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76" w:rsidRDefault="00A81276" w:rsidP="002C33D8">
      <w:pPr>
        <w:ind w:firstLine="708"/>
        <w:jc w:val="both"/>
        <w:rPr>
          <w:rFonts w:asciiTheme="majorHAnsi" w:hAnsiTheme="majorHAnsi"/>
          <w:b/>
          <w:i/>
          <w:sz w:val="28"/>
          <w:szCs w:val="28"/>
          <w:lang w:val="es-MX"/>
        </w:rPr>
      </w:pPr>
      <w:r>
        <w:rPr>
          <w:b/>
          <w:noProof/>
          <w:sz w:val="20"/>
          <w:szCs w:val="20"/>
          <w:lang w:val="es-PE" w:eastAsia="es-PE"/>
        </w:rPr>
        <mc:AlternateContent>
          <mc:Choice Requires="wps">
            <w:drawing>
              <wp:anchor distT="0" distB="0" distL="114300" distR="114300" simplePos="0" relativeHeight="251612672" behindDoc="1" locked="0" layoutInCell="1" allowOverlap="1" wp14:anchorId="07D761D1" wp14:editId="6CD0367C">
                <wp:simplePos x="0" y="0"/>
                <wp:positionH relativeFrom="column">
                  <wp:posOffset>2872740</wp:posOffset>
                </wp:positionH>
                <wp:positionV relativeFrom="paragraph">
                  <wp:posOffset>88265</wp:posOffset>
                </wp:positionV>
                <wp:extent cx="2838450" cy="259080"/>
                <wp:effectExtent l="76200" t="76200" r="19050" b="2667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9080"/>
                        </a:xfrm>
                        <a:prstGeom prst="rect">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rsidR="00E802F0" w:rsidRPr="005139F9" w:rsidRDefault="00E802F0" w:rsidP="005139F9">
                            <w:pPr>
                              <w:jc w:val="center"/>
                              <w:rPr>
                                <w:rFonts w:ascii="Aparajita" w:hAnsi="Aparajita" w:cs="Aparajita"/>
                                <w:sz w:val="28"/>
                                <w:szCs w:val="20"/>
                              </w:rPr>
                            </w:pPr>
                            <w:r w:rsidRPr="005139F9">
                              <w:rPr>
                                <w:rFonts w:ascii="Aparajita" w:hAnsi="Aparajita" w:cs="Aparajita"/>
                                <w:b/>
                                <w:sz w:val="28"/>
                                <w:szCs w:val="20"/>
                              </w:rPr>
                              <w:t xml:space="preserve">CONTRATO Nº </w:t>
                            </w:r>
                            <w:r w:rsidR="007A5E3F">
                              <w:rPr>
                                <w:rFonts w:ascii="Aparajita" w:hAnsi="Aparajita" w:cs="Aparajita"/>
                                <w:b/>
                                <w:sz w:val="28"/>
                                <w:szCs w:val="20"/>
                              </w:rPr>
                              <w:t>004-2018</w:t>
                            </w:r>
                            <w:r w:rsidRPr="005139F9">
                              <w:rPr>
                                <w:rFonts w:ascii="Aparajita" w:hAnsi="Aparajita" w:cs="Aparajita"/>
                                <w:b/>
                                <w:sz w:val="28"/>
                                <w:szCs w:val="20"/>
                              </w:rPr>
                              <w:t>- MDP/GM</w:t>
                            </w:r>
                            <w:r w:rsidR="004430F4" w:rsidRPr="005139F9">
                              <w:rPr>
                                <w:rFonts w:ascii="Aparajita" w:hAnsi="Aparajita" w:cs="Aparajita"/>
                                <w:b/>
                                <w:sz w:val="28"/>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26.2pt;margin-top:6.95pt;width:223.5pt;height:20.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">
                <v:shadow on="t" type="double" opacity=".5" color2="shadow add(102)" offset="-3pt,-3pt" offset2="-6pt,-6pt"/>
                <v:textbox>
                  <w:txbxContent>
                    <w:p w:rsidR="00E802F0" w:rsidRPr="005139F9" w:rsidRDefault="00E802F0" w:rsidP="005139F9">
                      <w:pPr>
                        <w:jc w:val="center"/>
                        <w:rPr>
                          <w:rFonts w:ascii="Aparajita" w:hAnsi="Aparajita" w:cs="Aparajita"/>
                          <w:sz w:val="28"/>
                          <w:szCs w:val="20"/>
                        </w:rPr>
                      </w:pPr>
                      <w:r w:rsidRPr="005139F9">
                        <w:rPr>
                          <w:rFonts w:ascii="Aparajita" w:hAnsi="Aparajita" w:cs="Aparajita"/>
                          <w:b/>
                          <w:sz w:val="28"/>
                          <w:szCs w:val="20"/>
                        </w:rPr>
                        <w:t xml:space="preserve">CONTRATO Nº </w:t>
                      </w:r>
                      <w:r w:rsidR="007A5E3F">
                        <w:rPr>
                          <w:rFonts w:ascii="Aparajita" w:hAnsi="Aparajita" w:cs="Aparajita"/>
                          <w:b/>
                          <w:sz w:val="28"/>
                          <w:szCs w:val="20"/>
                        </w:rPr>
                        <w:t>004-2018</w:t>
                      </w:r>
                      <w:r w:rsidRPr="005139F9">
                        <w:rPr>
                          <w:rFonts w:ascii="Aparajita" w:hAnsi="Aparajita" w:cs="Aparajita"/>
                          <w:b/>
                          <w:sz w:val="28"/>
                          <w:szCs w:val="20"/>
                        </w:rPr>
                        <w:t>- MDP/GM</w:t>
                      </w:r>
                      <w:r w:rsidR="004430F4" w:rsidRPr="005139F9">
                        <w:rPr>
                          <w:rFonts w:ascii="Aparajita" w:hAnsi="Aparajita" w:cs="Aparajita"/>
                          <w:b/>
                          <w:sz w:val="28"/>
                          <w:szCs w:val="20"/>
                        </w:rPr>
                        <w:t>.</w:t>
                      </w:r>
                    </w:p>
                  </w:txbxContent>
                </v:textbox>
                <w10:wrap type="square"/>
              </v:shape>
            </w:pict>
          </mc:Fallback>
        </mc:AlternateContent>
      </w:r>
    </w:p>
    <w:p w:rsidR="006E680C" w:rsidRDefault="006E680C" w:rsidP="002C33D8">
      <w:pPr>
        <w:ind w:firstLine="708"/>
        <w:jc w:val="both"/>
        <w:rPr>
          <w:rFonts w:asciiTheme="majorHAnsi" w:hAnsiTheme="majorHAnsi"/>
          <w:b/>
          <w:i/>
          <w:sz w:val="28"/>
          <w:szCs w:val="28"/>
          <w:lang w:val="es-MX"/>
        </w:rPr>
      </w:pPr>
    </w:p>
    <w:p w:rsidR="00A81276" w:rsidRPr="00212D90" w:rsidRDefault="00A81276" w:rsidP="00A81276">
      <w:pPr>
        <w:pBdr>
          <w:top w:val="single" w:sz="4" w:space="1" w:color="auto"/>
          <w:left w:val="single" w:sz="4" w:space="4" w:color="auto"/>
          <w:bottom w:val="single" w:sz="4" w:space="1" w:color="auto"/>
          <w:right w:val="single" w:sz="4" w:space="5" w:color="auto"/>
        </w:pBdr>
        <w:shd w:val="clear" w:color="auto" w:fill="C0C0C0"/>
        <w:tabs>
          <w:tab w:val="center" w:pos="4819"/>
          <w:tab w:val="right" w:pos="8931"/>
        </w:tabs>
        <w:ind w:firstLine="708"/>
        <w:rPr>
          <w:rFonts w:asciiTheme="majorHAnsi" w:hAnsiTheme="majorHAnsi"/>
          <w:b/>
          <w:i/>
          <w:sz w:val="28"/>
          <w:szCs w:val="28"/>
          <w:lang w:val="es-MX"/>
        </w:rPr>
      </w:pPr>
      <w:r>
        <w:rPr>
          <w:rFonts w:asciiTheme="majorHAnsi" w:hAnsiTheme="majorHAnsi"/>
          <w:b/>
          <w:i/>
          <w:sz w:val="28"/>
          <w:szCs w:val="28"/>
          <w:lang w:val="es-MX"/>
        </w:rPr>
        <w:tab/>
      </w:r>
      <w:r w:rsidRPr="00212D90">
        <w:rPr>
          <w:rFonts w:asciiTheme="majorHAnsi" w:hAnsiTheme="majorHAnsi"/>
          <w:b/>
          <w:i/>
          <w:sz w:val="28"/>
          <w:szCs w:val="28"/>
          <w:lang w:val="es-MX"/>
        </w:rPr>
        <w:t>CONTRATO POR LOCACION DE SERVICIOS</w:t>
      </w:r>
      <w:r>
        <w:rPr>
          <w:rFonts w:asciiTheme="majorHAnsi" w:hAnsiTheme="majorHAnsi"/>
          <w:b/>
          <w:i/>
          <w:sz w:val="28"/>
          <w:szCs w:val="28"/>
          <w:lang w:val="es-MX"/>
        </w:rPr>
        <w:tab/>
      </w:r>
    </w:p>
    <w:p w:rsidR="00A81276" w:rsidRPr="00212D90" w:rsidRDefault="00603B19" w:rsidP="002C33D8">
      <w:pPr>
        <w:ind w:firstLine="708"/>
        <w:jc w:val="both"/>
        <w:rPr>
          <w:rFonts w:asciiTheme="majorHAnsi" w:hAnsiTheme="majorHAnsi"/>
          <w:i/>
          <w:sz w:val="20"/>
          <w:szCs w:val="20"/>
          <w:lang w:val="es-MX"/>
        </w:rPr>
      </w:pPr>
      <w:r>
        <w:rPr>
          <w:rFonts w:asciiTheme="majorHAnsi" w:hAnsiTheme="majorHAnsi"/>
          <w:b/>
          <w:bCs/>
          <w:i/>
          <w:noProof/>
          <w:sz w:val="20"/>
          <w:szCs w:val="20"/>
          <w:u w:val="single"/>
          <w:lang w:val="es-PE" w:eastAsia="es-PE"/>
        </w:rPr>
        <w:drawing>
          <wp:anchor distT="0" distB="0" distL="114300" distR="114300" simplePos="0" relativeHeight="251663872" behindDoc="1" locked="0" layoutInCell="1" allowOverlap="1" wp14:anchorId="7DAAD838" wp14:editId="1E35DF2C">
            <wp:simplePos x="0" y="0"/>
            <wp:positionH relativeFrom="column">
              <wp:posOffset>281305</wp:posOffset>
            </wp:positionH>
            <wp:positionV relativeFrom="paragraph">
              <wp:posOffset>4445</wp:posOffset>
            </wp:positionV>
            <wp:extent cx="4867275" cy="7423150"/>
            <wp:effectExtent l="0" t="0" r="952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B40" w:rsidRPr="00F706BF" w:rsidRDefault="00091B1E" w:rsidP="003726A7">
      <w:pPr>
        <w:pStyle w:val="Textoindependiente"/>
        <w:pBdr>
          <w:top w:val="single" w:sz="4" w:space="1" w:color="auto" w:shadow="1"/>
          <w:left w:val="single" w:sz="4" w:space="4" w:color="auto" w:shadow="1"/>
          <w:bottom w:val="single" w:sz="4" w:space="0" w:color="auto" w:shadow="1"/>
          <w:right w:val="single" w:sz="4" w:space="4" w:color="auto" w:shadow="1"/>
        </w:pBdr>
        <w:rPr>
          <w:rFonts w:asciiTheme="majorHAnsi" w:hAnsiTheme="majorHAnsi" w:cs="Times New Roman"/>
          <w:i/>
          <w:sz w:val="22"/>
          <w:szCs w:val="22"/>
        </w:rPr>
      </w:pPr>
      <w:r w:rsidRPr="004430F4">
        <w:rPr>
          <w:rFonts w:asciiTheme="majorHAnsi" w:hAnsiTheme="majorHAnsi" w:cs="Times New Roman"/>
          <w:b/>
          <w:i/>
          <w:sz w:val="22"/>
          <w:szCs w:val="22"/>
        </w:rPr>
        <w:t xml:space="preserve">Nombres </w:t>
      </w:r>
      <w:r w:rsidR="002C33D8" w:rsidRPr="004430F4">
        <w:rPr>
          <w:rFonts w:asciiTheme="majorHAnsi" w:hAnsiTheme="majorHAnsi" w:cs="Times New Roman"/>
          <w:b/>
          <w:i/>
          <w:sz w:val="22"/>
          <w:szCs w:val="22"/>
        </w:rPr>
        <w:t>y Apellidos</w:t>
      </w:r>
      <w:r w:rsidR="002C33D8" w:rsidRPr="004430F4">
        <w:rPr>
          <w:rFonts w:asciiTheme="majorHAnsi" w:hAnsiTheme="majorHAnsi" w:cs="Times New Roman"/>
          <w:b/>
          <w:i/>
          <w:sz w:val="22"/>
          <w:szCs w:val="22"/>
        </w:rPr>
        <w:tab/>
      </w:r>
      <w:r w:rsidR="00B81DD6" w:rsidRPr="004430F4">
        <w:rPr>
          <w:rFonts w:asciiTheme="majorHAnsi" w:hAnsiTheme="majorHAnsi" w:cs="Times New Roman"/>
          <w:b/>
          <w:i/>
          <w:sz w:val="22"/>
          <w:szCs w:val="22"/>
        </w:rPr>
        <w:t xml:space="preserve">      </w:t>
      </w:r>
      <w:r w:rsidR="002C33D8" w:rsidRPr="004430F4">
        <w:rPr>
          <w:rFonts w:asciiTheme="majorHAnsi" w:hAnsiTheme="majorHAnsi" w:cs="Times New Roman"/>
          <w:b/>
          <w:i/>
          <w:sz w:val="22"/>
          <w:szCs w:val="22"/>
        </w:rPr>
        <w:t xml:space="preserve">: </w:t>
      </w:r>
      <w:r w:rsidR="005139F9" w:rsidRPr="005139F9">
        <w:rPr>
          <w:rFonts w:asciiTheme="majorHAnsi" w:hAnsiTheme="majorHAnsi" w:cs="Times New Roman"/>
          <w:sz w:val="22"/>
          <w:szCs w:val="22"/>
        </w:rPr>
        <w:t>BAUTISTA TENORIO</w:t>
      </w:r>
      <w:r w:rsidR="00764703" w:rsidRPr="005139F9">
        <w:rPr>
          <w:rFonts w:asciiTheme="majorHAnsi" w:hAnsiTheme="majorHAnsi" w:cs="Times New Roman"/>
          <w:sz w:val="22"/>
          <w:szCs w:val="22"/>
        </w:rPr>
        <w:t xml:space="preserve">, </w:t>
      </w:r>
      <w:r w:rsidR="005139F9" w:rsidRPr="005139F9">
        <w:rPr>
          <w:rFonts w:asciiTheme="majorHAnsi" w:hAnsiTheme="majorHAnsi" w:cs="Times New Roman"/>
          <w:sz w:val="22"/>
          <w:szCs w:val="22"/>
        </w:rPr>
        <w:t>Karen Leydy</w:t>
      </w:r>
    </w:p>
    <w:p w:rsidR="00C43891" w:rsidRPr="00F706BF" w:rsidRDefault="00764703" w:rsidP="00764703">
      <w:pPr>
        <w:pStyle w:val="Textoindependiente"/>
        <w:pBdr>
          <w:top w:val="single" w:sz="4" w:space="1" w:color="auto" w:shadow="1"/>
          <w:left w:val="single" w:sz="4" w:space="4" w:color="auto" w:shadow="1"/>
          <w:bottom w:val="single" w:sz="4" w:space="0" w:color="auto" w:shadow="1"/>
          <w:right w:val="single" w:sz="4" w:space="4" w:color="auto" w:shadow="1"/>
        </w:pBdr>
        <w:ind w:left="2355" w:hanging="2355"/>
        <w:rPr>
          <w:rFonts w:asciiTheme="majorHAnsi" w:hAnsiTheme="majorHAnsi" w:cs="Times New Roman"/>
          <w:b/>
          <w:i/>
          <w:sz w:val="22"/>
          <w:szCs w:val="22"/>
        </w:rPr>
      </w:pPr>
      <w:r w:rsidRPr="004430F4">
        <w:rPr>
          <w:rFonts w:asciiTheme="majorHAnsi" w:hAnsiTheme="majorHAnsi" w:cs="Times New Roman"/>
          <w:b/>
          <w:i/>
          <w:sz w:val="22"/>
          <w:szCs w:val="22"/>
        </w:rPr>
        <w:t>Cargo</w:t>
      </w:r>
      <w:r w:rsidRPr="004430F4">
        <w:rPr>
          <w:rFonts w:asciiTheme="majorHAnsi" w:hAnsiTheme="majorHAnsi" w:cs="Times New Roman"/>
          <w:b/>
          <w:i/>
          <w:sz w:val="22"/>
          <w:szCs w:val="22"/>
        </w:rPr>
        <w:tab/>
      </w:r>
      <w:r w:rsidR="00B81DD6" w:rsidRPr="004430F4">
        <w:rPr>
          <w:rFonts w:asciiTheme="majorHAnsi" w:hAnsiTheme="majorHAnsi" w:cs="Times New Roman"/>
          <w:b/>
          <w:i/>
          <w:sz w:val="22"/>
          <w:szCs w:val="22"/>
        </w:rPr>
        <w:t xml:space="preserve"> </w:t>
      </w:r>
      <w:r w:rsidRPr="004430F4">
        <w:rPr>
          <w:rFonts w:asciiTheme="majorHAnsi" w:hAnsiTheme="majorHAnsi" w:cs="Times New Roman"/>
          <w:b/>
          <w:i/>
          <w:sz w:val="22"/>
          <w:szCs w:val="22"/>
        </w:rPr>
        <w:t>:</w:t>
      </w:r>
      <w:r w:rsidRPr="005139F9">
        <w:rPr>
          <w:rFonts w:asciiTheme="majorHAnsi" w:hAnsiTheme="majorHAnsi" w:cs="Times New Roman"/>
          <w:b/>
          <w:sz w:val="20"/>
          <w:szCs w:val="22"/>
        </w:rPr>
        <w:t xml:space="preserve">RESPONSABLE DE DEFENSORIA MUNICIPAL DEL NIÑO Y </w:t>
      </w:r>
      <w:r w:rsidR="0028289D" w:rsidRPr="005139F9">
        <w:rPr>
          <w:rFonts w:asciiTheme="majorHAnsi" w:hAnsiTheme="majorHAnsi" w:cs="Times New Roman"/>
          <w:b/>
          <w:sz w:val="20"/>
          <w:szCs w:val="22"/>
        </w:rPr>
        <w:t>D</w:t>
      </w:r>
      <w:r w:rsidRPr="005139F9">
        <w:rPr>
          <w:rFonts w:asciiTheme="majorHAnsi" w:hAnsiTheme="majorHAnsi" w:cs="Times New Roman"/>
          <w:b/>
          <w:sz w:val="20"/>
          <w:szCs w:val="22"/>
        </w:rPr>
        <w:t>EL ADOLESCENTE Y OFICINA MUNICIPAL DE ATENCION A LAS PERSONAS CON DICAPACIDAD</w:t>
      </w:r>
      <w:r w:rsidR="005139F9">
        <w:rPr>
          <w:rFonts w:asciiTheme="majorHAnsi" w:hAnsiTheme="majorHAnsi" w:cs="Times New Roman"/>
          <w:b/>
          <w:sz w:val="20"/>
          <w:szCs w:val="22"/>
        </w:rPr>
        <w:t>.</w:t>
      </w:r>
      <w:r w:rsidR="00910F58" w:rsidRPr="00622203">
        <w:rPr>
          <w:rFonts w:asciiTheme="majorHAnsi" w:hAnsiTheme="majorHAnsi" w:cs="Times New Roman"/>
          <w:b/>
          <w:i/>
          <w:sz w:val="20"/>
          <w:szCs w:val="22"/>
        </w:rPr>
        <w:t xml:space="preserve"> </w:t>
      </w:r>
    </w:p>
    <w:p w:rsidR="002C33D8" w:rsidRPr="00F70719" w:rsidRDefault="003726A7" w:rsidP="003726A7">
      <w:pPr>
        <w:pStyle w:val="Textoindependiente"/>
        <w:pBdr>
          <w:top w:val="single" w:sz="4" w:space="1" w:color="auto" w:shadow="1"/>
          <w:left w:val="single" w:sz="4" w:space="4" w:color="auto" w:shadow="1"/>
          <w:bottom w:val="single" w:sz="4" w:space="0" w:color="auto" w:shadow="1"/>
          <w:right w:val="single" w:sz="4" w:space="4" w:color="auto" w:shadow="1"/>
        </w:pBdr>
        <w:rPr>
          <w:rFonts w:asciiTheme="majorHAnsi" w:hAnsiTheme="majorHAnsi" w:cs="Times New Roman"/>
          <w:i/>
          <w:sz w:val="22"/>
          <w:szCs w:val="22"/>
        </w:rPr>
      </w:pPr>
      <w:r w:rsidRPr="004430F4">
        <w:rPr>
          <w:rFonts w:asciiTheme="majorHAnsi" w:hAnsiTheme="majorHAnsi" w:cs="Times New Roman"/>
          <w:b/>
          <w:i/>
          <w:sz w:val="22"/>
          <w:szCs w:val="22"/>
        </w:rPr>
        <w:t>Periodo de Vigencia</w:t>
      </w:r>
      <w:r w:rsidRPr="004430F4">
        <w:rPr>
          <w:rFonts w:asciiTheme="majorHAnsi" w:hAnsiTheme="majorHAnsi" w:cs="Times New Roman"/>
          <w:b/>
          <w:i/>
          <w:sz w:val="22"/>
          <w:szCs w:val="22"/>
        </w:rPr>
        <w:tab/>
      </w:r>
      <w:r w:rsidR="00B81DD6" w:rsidRPr="004430F4">
        <w:rPr>
          <w:rFonts w:asciiTheme="majorHAnsi" w:hAnsiTheme="majorHAnsi" w:cs="Times New Roman"/>
          <w:b/>
          <w:i/>
          <w:sz w:val="22"/>
          <w:szCs w:val="22"/>
        </w:rPr>
        <w:t xml:space="preserve"> </w:t>
      </w:r>
      <w:r w:rsidR="00DE57A7" w:rsidRPr="004430F4">
        <w:rPr>
          <w:rFonts w:asciiTheme="majorHAnsi" w:hAnsiTheme="majorHAnsi" w:cs="Times New Roman"/>
          <w:b/>
          <w:i/>
          <w:sz w:val="22"/>
          <w:szCs w:val="22"/>
        </w:rPr>
        <w:t xml:space="preserve">  </w:t>
      </w:r>
      <w:r w:rsidRPr="004430F4">
        <w:rPr>
          <w:rFonts w:asciiTheme="majorHAnsi" w:hAnsiTheme="majorHAnsi" w:cs="Times New Roman"/>
          <w:b/>
          <w:i/>
          <w:sz w:val="22"/>
          <w:szCs w:val="22"/>
        </w:rPr>
        <w:t>:</w:t>
      </w:r>
      <w:r w:rsidRPr="00F706BF">
        <w:rPr>
          <w:rFonts w:asciiTheme="majorHAnsi" w:hAnsiTheme="majorHAnsi" w:cs="Times New Roman"/>
          <w:i/>
          <w:sz w:val="22"/>
          <w:szCs w:val="22"/>
        </w:rPr>
        <w:t xml:space="preserve"> </w:t>
      </w:r>
      <w:r w:rsidR="008F5C95" w:rsidRPr="005139F9">
        <w:rPr>
          <w:rFonts w:asciiTheme="majorHAnsi" w:hAnsiTheme="majorHAnsi"/>
          <w:sz w:val="22"/>
          <w:szCs w:val="22"/>
        </w:rPr>
        <w:t>Del 0</w:t>
      </w:r>
      <w:r w:rsidR="00F70719">
        <w:rPr>
          <w:rFonts w:asciiTheme="majorHAnsi" w:hAnsiTheme="majorHAnsi"/>
          <w:sz w:val="22"/>
          <w:szCs w:val="22"/>
        </w:rPr>
        <w:t>2</w:t>
      </w:r>
      <w:r w:rsidR="008F5C95" w:rsidRPr="005139F9">
        <w:rPr>
          <w:rFonts w:asciiTheme="majorHAnsi" w:hAnsiTheme="majorHAnsi"/>
          <w:sz w:val="22"/>
          <w:szCs w:val="22"/>
        </w:rPr>
        <w:t xml:space="preserve"> de </w:t>
      </w:r>
      <w:r w:rsidR="00F70719">
        <w:rPr>
          <w:rFonts w:asciiTheme="majorHAnsi" w:hAnsiTheme="majorHAnsi"/>
          <w:sz w:val="22"/>
          <w:szCs w:val="22"/>
        </w:rPr>
        <w:t>Enero del 2018</w:t>
      </w:r>
      <w:r w:rsidR="008F5C95" w:rsidRPr="00F70719">
        <w:rPr>
          <w:rFonts w:asciiTheme="majorHAnsi" w:hAnsiTheme="majorHAnsi"/>
          <w:sz w:val="22"/>
          <w:szCs w:val="22"/>
        </w:rPr>
        <w:t xml:space="preserve"> </w:t>
      </w:r>
      <w:r w:rsidR="00E20163" w:rsidRPr="00F70719">
        <w:rPr>
          <w:rFonts w:asciiTheme="majorHAnsi" w:hAnsiTheme="majorHAnsi" w:cs="Times New Roman"/>
          <w:sz w:val="22"/>
          <w:szCs w:val="22"/>
        </w:rPr>
        <w:t>al 3</w:t>
      </w:r>
      <w:r w:rsidR="00E076DC" w:rsidRPr="00F70719">
        <w:rPr>
          <w:rFonts w:asciiTheme="majorHAnsi" w:hAnsiTheme="majorHAnsi" w:cs="Times New Roman"/>
          <w:sz w:val="22"/>
          <w:szCs w:val="22"/>
        </w:rPr>
        <w:t>1</w:t>
      </w:r>
      <w:r w:rsidR="00E20163" w:rsidRPr="00F70719">
        <w:rPr>
          <w:rFonts w:asciiTheme="majorHAnsi" w:hAnsiTheme="majorHAnsi" w:cs="Times New Roman"/>
          <w:sz w:val="22"/>
          <w:szCs w:val="22"/>
        </w:rPr>
        <w:t xml:space="preserve"> </w:t>
      </w:r>
      <w:r w:rsidR="004A42E7" w:rsidRPr="00F70719">
        <w:rPr>
          <w:rFonts w:asciiTheme="majorHAnsi" w:hAnsiTheme="majorHAnsi" w:cs="Times New Roman"/>
          <w:sz w:val="22"/>
          <w:szCs w:val="22"/>
        </w:rPr>
        <w:t xml:space="preserve"> de </w:t>
      </w:r>
      <w:r w:rsidR="00F70719">
        <w:rPr>
          <w:rFonts w:asciiTheme="majorHAnsi" w:hAnsiTheme="majorHAnsi" w:cs="Times New Roman"/>
          <w:sz w:val="22"/>
          <w:szCs w:val="22"/>
        </w:rPr>
        <w:t xml:space="preserve">Marzo </w:t>
      </w:r>
      <w:r w:rsidR="00124C07" w:rsidRPr="00F70719">
        <w:rPr>
          <w:rFonts w:asciiTheme="majorHAnsi" w:hAnsiTheme="majorHAnsi" w:cs="Times New Roman"/>
          <w:sz w:val="22"/>
          <w:szCs w:val="22"/>
        </w:rPr>
        <w:t>del</w:t>
      </w:r>
      <w:r w:rsidR="002C33D8" w:rsidRPr="00F70719">
        <w:rPr>
          <w:rFonts w:asciiTheme="majorHAnsi" w:hAnsiTheme="majorHAnsi" w:cs="Times New Roman"/>
          <w:sz w:val="22"/>
          <w:szCs w:val="22"/>
        </w:rPr>
        <w:t xml:space="preserve"> 20</w:t>
      </w:r>
      <w:r w:rsidR="00F70719">
        <w:rPr>
          <w:rFonts w:asciiTheme="majorHAnsi" w:hAnsiTheme="majorHAnsi" w:cs="Times New Roman"/>
          <w:sz w:val="22"/>
          <w:szCs w:val="22"/>
        </w:rPr>
        <w:t>18</w:t>
      </w:r>
      <w:r w:rsidR="002C33D8" w:rsidRPr="00F70719">
        <w:rPr>
          <w:rFonts w:asciiTheme="majorHAnsi" w:hAnsiTheme="majorHAnsi" w:cs="Times New Roman"/>
          <w:sz w:val="22"/>
          <w:szCs w:val="22"/>
        </w:rPr>
        <w:t>.</w:t>
      </w:r>
    </w:p>
    <w:p w:rsidR="007D56E8" w:rsidRPr="00F70719" w:rsidRDefault="00D358F4" w:rsidP="00D358F4">
      <w:pPr>
        <w:tabs>
          <w:tab w:val="left" w:pos="4830"/>
        </w:tabs>
        <w:jc w:val="both"/>
        <w:rPr>
          <w:rFonts w:asciiTheme="majorHAnsi" w:hAnsiTheme="majorHAnsi"/>
          <w:bCs/>
          <w:i/>
          <w:sz w:val="20"/>
          <w:szCs w:val="20"/>
        </w:rPr>
      </w:pPr>
      <w:r w:rsidRPr="00F70719">
        <w:rPr>
          <w:rFonts w:asciiTheme="majorHAnsi" w:hAnsiTheme="majorHAnsi"/>
          <w:bCs/>
          <w:i/>
          <w:sz w:val="20"/>
          <w:szCs w:val="20"/>
        </w:rPr>
        <w:tab/>
      </w:r>
    </w:p>
    <w:p w:rsidR="00756647" w:rsidRPr="005139F9" w:rsidRDefault="00756647" w:rsidP="004430F4">
      <w:pPr>
        <w:spacing w:line="276" w:lineRule="auto"/>
        <w:jc w:val="both"/>
        <w:rPr>
          <w:rFonts w:ascii="Cambria" w:hAnsi="Cambria"/>
          <w:sz w:val="22"/>
          <w:szCs w:val="22"/>
        </w:rPr>
      </w:pPr>
      <w:r w:rsidRPr="00F70719">
        <w:rPr>
          <w:rFonts w:ascii="Cambria" w:hAnsi="Cambria"/>
          <w:bCs/>
          <w:sz w:val="22"/>
          <w:szCs w:val="22"/>
        </w:rPr>
        <w:t>Conste por el presente documento, el Contrato</w:t>
      </w:r>
      <w:r w:rsidRPr="005139F9">
        <w:rPr>
          <w:rFonts w:ascii="Cambria" w:hAnsi="Cambria"/>
          <w:bCs/>
          <w:sz w:val="22"/>
          <w:szCs w:val="22"/>
        </w:rPr>
        <w:t xml:space="preserve"> por locación de servicios, que celebran de una parte la </w:t>
      </w:r>
      <w:r w:rsidRPr="005139F9">
        <w:rPr>
          <w:rFonts w:ascii="Cambria" w:hAnsi="Cambria"/>
          <w:b/>
          <w:bCs/>
          <w:sz w:val="22"/>
          <w:szCs w:val="22"/>
        </w:rPr>
        <w:t>Mu</w:t>
      </w:r>
      <w:r w:rsidR="00B72A5D" w:rsidRPr="005139F9">
        <w:rPr>
          <w:rFonts w:ascii="Cambria" w:hAnsi="Cambria"/>
          <w:b/>
          <w:bCs/>
          <w:sz w:val="22"/>
          <w:szCs w:val="22"/>
        </w:rPr>
        <w:t xml:space="preserve">nicipalidad Distrital de Paras – </w:t>
      </w:r>
      <w:r w:rsidRPr="005139F9">
        <w:rPr>
          <w:rFonts w:ascii="Cambria" w:hAnsi="Cambria"/>
          <w:b/>
          <w:bCs/>
          <w:sz w:val="22"/>
          <w:szCs w:val="22"/>
        </w:rPr>
        <w:t>C</w:t>
      </w:r>
      <w:r w:rsidR="00B72A5D" w:rsidRPr="005139F9">
        <w:rPr>
          <w:rFonts w:ascii="Cambria" w:hAnsi="Cambria"/>
          <w:b/>
          <w:bCs/>
          <w:sz w:val="22"/>
          <w:szCs w:val="22"/>
        </w:rPr>
        <w:t>angallo - Ayacucho</w:t>
      </w:r>
      <w:r w:rsidRPr="005139F9">
        <w:rPr>
          <w:rFonts w:ascii="Cambria" w:hAnsi="Cambria"/>
          <w:bCs/>
          <w:sz w:val="22"/>
          <w:szCs w:val="22"/>
        </w:rPr>
        <w:t xml:space="preserve">, con </w:t>
      </w:r>
      <w:r w:rsidRPr="005139F9">
        <w:rPr>
          <w:rFonts w:ascii="Cambria" w:hAnsi="Cambria"/>
          <w:b/>
          <w:bCs/>
          <w:sz w:val="22"/>
          <w:szCs w:val="22"/>
        </w:rPr>
        <w:t>RUC Nº 20</w:t>
      </w:r>
      <w:r w:rsidR="006E680C" w:rsidRPr="005139F9">
        <w:rPr>
          <w:rFonts w:ascii="Cambria" w:hAnsi="Cambria"/>
          <w:b/>
          <w:bCs/>
          <w:sz w:val="22"/>
          <w:szCs w:val="22"/>
        </w:rPr>
        <w:t>193164677</w:t>
      </w:r>
      <w:r w:rsidRPr="005139F9">
        <w:rPr>
          <w:rFonts w:ascii="Cambria" w:hAnsi="Cambria"/>
          <w:b/>
          <w:bCs/>
          <w:sz w:val="22"/>
          <w:szCs w:val="22"/>
        </w:rPr>
        <w:t>,</w:t>
      </w:r>
      <w:r w:rsidRPr="005139F9">
        <w:rPr>
          <w:rFonts w:ascii="Cambria" w:hAnsi="Cambria"/>
          <w:bCs/>
          <w:sz w:val="22"/>
          <w:szCs w:val="22"/>
        </w:rPr>
        <w:t xml:space="preserve"> con domicilio Institucional </w:t>
      </w:r>
      <w:r w:rsidR="0028289D" w:rsidRPr="005139F9">
        <w:rPr>
          <w:rFonts w:ascii="Cambria" w:hAnsi="Cambria"/>
          <w:bCs/>
          <w:sz w:val="22"/>
          <w:szCs w:val="22"/>
        </w:rPr>
        <w:t>en la</w:t>
      </w:r>
      <w:r w:rsidR="006E680C" w:rsidRPr="005139F9">
        <w:rPr>
          <w:rFonts w:ascii="Cambria" w:hAnsi="Cambria"/>
          <w:bCs/>
          <w:sz w:val="22"/>
          <w:szCs w:val="22"/>
        </w:rPr>
        <w:t xml:space="preserve"> plaza principal S/N</w:t>
      </w:r>
      <w:r w:rsidRPr="005139F9">
        <w:rPr>
          <w:rFonts w:ascii="Cambria" w:hAnsi="Cambria"/>
          <w:bCs/>
          <w:sz w:val="22"/>
          <w:szCs w:val="22"/>
        </w:rPr>
        <w:t xml:space="preserve">, debidamente representado por su Gerente </w:t>
      </w:r>
      <w:r w:rsidRPr="005139F9">
        <w:rPr>
          <w:rFonts w:ascii="Cambria" w:hAnsi="Cambria"/>
          <w:sz w:val="22"/>
          <w:szCs w:val="22"/>
        </w:rPr>
        <w:t>Municipal,</w:t>
      </w:r>
      <w:r w:rsidR="00DE5DF5" w:rsidRPr="005139F9">
        <w:rPr>
          <w:rFonts w:ascii="Cambria" w:hAnsi="Cambria" w:cs="Calibri"/>
          <w:b/>
          <w:sz w:val="22"/>
          <w:szCs w:val="22"/>
        </w:rPr>
        <w:t xml:space="preserve"> </w:t>
      </w:r>
      <w:r w:rsidR="00DE5DF5" w:rsidRPr="005139F9">
        <w:rPr>
          <w:rFonts w:ascii="Cambria" w:hAnsi="Cambria"/>
          <w:b/>
          <w:bCs/>
          <w:sz w:val="22"/>
          <w:szCs w:val="22"/>
        </w:rPr>
        <w:t>Lic. RAÚL MARTÍNEZ CALLAÑAUPA</w:t>
      </w:r>
      <w:r w:rsidR="00DE5DF5" w:rsidRPr="005139F9">
        <w:rPr>
          <w:rFonts w:ascii="Cambria" w:hAnsi="Cambria" w:cs="Calibri"/>
          <w:sz w:val="22"/>
          <w:szCs w:val="22"/>
        </w:rPr>
        <w:t xml:space="preserve">, </w:t>
      </w:r>
      <w:r w:rsidR="00DE5DF5" w:rsidRPr="005139F9">
        <w:rPr>
          <w:rFonts w:ascii="Cambria" w:hAnsi="Cambria"/>
          <w:bCs/>
          <w:sz w:val="22"/>
          <w:szCs w:val="22"/>
        </w:rPr>
        <w:t xml:space="preserve">identificado con DNI. </w:t>
      </w:r>
      <w:r w:rsidR="00DE5DF5" w:rsidRPr="005139F9">
        <w:rPr>
          <w:rFonts w:ascii="Cambria" w:hAnsi="Cambria"/>
          <w:b/>
          <w:bCs/>
          <w:sz w:val="22"/>
          <w:szCs w:val="22"/>
        </w:rPr>
        <w:t>Nº</w:t>
      </w:r>
      <w:r w:rsidR="004430F4" w:rsidRPr="005139F9">
        <w:rPr>
          <w:rFonts w:ascii="Cambria" w:hAnsi="Cambria"/>
          <w:b/>
          <w:bCs/>
          <w:sz w:val="22"/>
          <w:szCs w:val="22"/>
        </w:rPr>
        <w:t xml:space="preserve"> </w:t>
      </w:r>
      <w:r w:rsidR="00DE5DF5" w:rsidRPr="005139F9">
        <w:rPr>
          <w:rFonts w:ascii="Cambria" w:hAnsi="Cambria"/>
          <w:b/>
          <w:bCs/>
          <w:sz w:val="22"/>
          <w:szCs w:val="22"/>
        </w:rPr>
        <w:t>28288894</w:t>
      </w:r>
      <w:r w:rsidRPr="005139F9">
        <w:rPr>
          <w:rFonts w:ascii="Cambria" w:hAnsi="Cambria"/>
          <w:b/>
          <w:sz w:val="22"/>
          <w:szCs w:val="22"/>
        </w:rPr>
        <w:t xml:space="preserve">, </w:t>
      </w:r>
      <w:r w:rsidRPr="005139F9">
        <w:rPr>
          <w:rFonts w:ascii="Cambria" w:hAnsi="Cambria"/>
          <w:sz w:val="22"/>
          <w:szCs w:val="22"/>
        </w:rPr>
        <w:t xml:space="preserve">delegado para la suscripción de contratos de esta naturaleza mediante </w:t>
      </w:r>
      <w:r w:rsidRPr="005139F9">
        <w:rPr>
          <w:rFonts w:ascii="Cambria" w:hAnsi="Cambria"/>
          <w:b/>
          <w:sz w:val="22"/>
          <w:szCs w:val="22"/>
        </w:rPr>
        <w:t>RE</w:t>
      </w:r>
      <w:r w:rsidR="003F38E7">
        <w:rPr>
          <w:rFonts w:ascii="Cambria" w:hAnsi="Cambria"/>
          <w:b/>
          <w:sz w:val="22"/>
          <w:szCs w:val="22"/>
        </w:rPr>
        <w:t>SOLUCIÓN DE ALCALDÍA Nº 003</w:t>
      </w:r>
      <w:r w:rsidR="00DE5DF5" w:rsidRPr="005139F9">
        <w:rPr>
          <w:rFonts w:ascii="Cambria" w:hAnsi="Cambria"/>
          <w:b/>
          <w:sz w:val="22"/>
          <w:szCs w:val="22"/>
        </w:rPr>
        <w:t>-201</w:t>
      </w:r>
      <w:r w:rsidR="003F38E7">
        <w:rPr>
          <w:rFonts w:ascii="Cambria" w:hAnsi="Cambria"/>
          <w:b/>
          <w:sz w:val="22"/>
          <w:szCs w:val="22"/>
        </w:rPr>
        <w:t>8</w:t>
      </w:r>
      <w:r w:rsidR="00DE5DF5" w:rsidRPr="005139F9">
        <w:rPr>
          <w:rFonts w:ascii="Cambria" w:hAnsi="Cambria"/>
          <w:b/>
          <w:sz w:val="22"/>
          <w:szCs w:val="22"/>
        </w:rPr>
        <w:t>-MDP/A de fecha 02</w:t>
      </w:r>
      <w:r w:rsidRPr="005139F9">
        <w:rPr>
          <w:rFonts w:ascii="Cambria" w:hAnsi="Cambria"/>
          <w:b/>
          <w:sz w:val="22"/>
          <w:szCs w:val="22"/>
        </w:rPr>
        <w:t xml:space="preserve"> de Enero del 201</w:t>
      </w:r>
      <w:r w:rsidR="003F38E7">
        <w:rPr>
          <w:rFonts w:ascii="Cambria" w:hAnsi="Cambria"/>
          <w:b/>
          <w:sz w:val="22"/>
          <w:szCs w:val="22"/>
        </w:rPr>
        <w:t>8</w:t>
      </w:r>
      <w:r w:rsidRPr="005139F9">
        <w:rPr>
          <w:rFonts w:ascii="Cambria" w:hAnsi="Cambria"/>
          <w:bCs/>
          <w:sz w:val="22"/>
          <w:szCs w:val="22"/>
        </w:rPr>
        <w:t xml:space="preserve">, a quien en adelante se le denominará </w:t>
      </w:r>
      <w:r w:rsidRPr="005139F9">
        <w:rPr>
          <w:rFonts w:ascii="Cambria" w:hAnsi="Cambria"/>
          <w:b/>
          <w:bCs/>
          <w:sz w:val="22"/>
          <w:szCs w:val="22"/>
        </w:rPr>
        <w:t>“LA MUNICIPALIDAD”</w:t>
      </w:r>
      <w:r w:rsidRPr="005139F9">
        <w:rPr>
          <w:rFonts w:ascii="Cambria" w:hAnsi="Cambria"/>
          <w:bCs/>
          <w:sz w:val="22"/>
          <w:szCs w:val="22"/>
        </w:rPr>
        <w:t>, y de la otra parte</w:t>
      </w:r>
      <w:r w:rsidR="008D2E38" w:rsidRPr="005139F9">
        <w:rPr>
          <w:rFonts w:ascii="Cambria" w:hAnsi="Cambria"/>
          <w:sz w:val="22"/>
          <w:szCs w:val="22"/>
        </w:rPr>
        <w:t xml:space="preserve"> la</w:t>
      </w:r>
      <w:r w:rsidRPr="005139F9">
        <w:rPr>
          <w:rFonts w:ascii="Cambria" w:hAnsi="Cambria"/>
          <w:sz w:val="22"/>
          <w:szCs w:val="22"/>
        </w:rPr>
        <w:t xml:space="preserve"> </w:t>
      </w:r>
      <w:r w:rsidR="008B24B1" w:rsidRPr="00E076DC">
        <w:rPr>
          <w:rFonts w:ascii="Cambria" w:hAnsi="Cambria"/>
          <w:b/>
          <w:sz w:val="22"/>
          <w:szCs w:val="22"/>
        </w:rPr>
        <w:t>Srta</w:t>
      </w:r>
      <w:r w:rsidR="008B24B1" w:rsidRPr="005139F9">
        <w:rPr>
          <w:rFonts w:ascii="Cambria" w:hAnsi="Cambria"/>
          <w:bCs/>
          <w:sz w:val="22"/>
          <w:szCs w:val="22"/>
        </w:rPr>
        <w:t xml:space="preserve">. </w:t>
      </w:r>
      <w:r w:rsidR="005139F9">
        <w:rPr>
          <w:rFonts w:ascii="Cambria" w:hAnsi="Cambria"/>
          <w:b/>
          <w:bCs/>
          <w:sz w:val="22"/>
          <w:szCs w:val="22"/>
        </w:rPr>
        <w:t>BAUTISTA TENORIO, Karen Leydy</w:t>
      </w:r>
      <w:r w:rsidR="008B24B1" w:rsidRPr="005139F9">
        <w:rPr>
          <w:rFonts w:ascii="Cambria" w:hAnsi="Cambria"/>
          <w:bCs/>
          <w:sz w:val="22"/>
          <w:szCs w:val="22"/>
        </w:rPr>
        <w:t>, identificado</w:t>
      </w:r>
      <w:r w:rsidR="00012760" w:rsidRPr="005139F9">
        <w:rPr>
          <w:rFonts w:ascii="Cambria" w:hAnsi="Cambria"/>
          <w:bCs/>
          <w:sz w:val="22"/>
          <w:szCs w:val="22"/>
        </w:rPr>
        <w:t xml:space="preserve"> con </w:t>
      </w:r>
      <w:r w:rsidR="00012760" w:rsidRPr="005139F9">
        <w:rPr>
          <w:rFonts w:ascii="Cambria" w:hAnsi="Cambria"/>
          <w:b/>
          <w:bCs/>
          <w:sz w:val="22"/>
          <w:szCs w:val="22"/>
        </w:rPr>
        <w:t xml:space="preserve">DNI Nº </w:t>
      </w:r>
      <w:r w:rsidR="005139F9" w:rsidRPr="005139F9">
        <w:rPr>
          <w:rFonts w:ascii="Cambria" w:hAnsi="Cambria"/>
          <w:b/>
          <w:bCs/>
          <w:sz w:val="22"/>
          <w:szCs w:val="22"/>
        </w:rPr>
        <w:t>70049886</w:t>
      </w:r>
      <w:r w:rsidR="00012760" w:rsidRPr="005139F9">
        <w:rPr>
          <w:rFonts w:ascii="Cambria" w:hAnsi="Cambria"/>
          <w:bCs/>
          <w:sz w:val="22"/>
          <w:szCs w:val="22"/>
        </w:rPr>
        <w:t xml:space="preserve">, con </w:t>
      </w:r>
      <w:r w:rsidR="00012760" w:rsidRPr="005139F9">
        <w:rPr>
          <w:rFonts w:ascii="Cambria" w:hAnsi="Cambria"/>
          <w:b/>
          <w:bCs/>
          <w:sz w:val="22"/>
          <w:szCs w:val="22"/>
        </w:rPr>
        <w:t xml:space="preserve">RUC Nº </w:t>
      </w:r>
      <w:r w:rsidR="00764703" w:rsidRPr="005139F9">
        <w:rPr>
          <w:rFonts w:ascii="Cambria" w:hAnsi="Cambria"/>
          <w:b/>
          <w:bCs/>
          <w:sz w:val="22"/>
          <w:szCs w:val="22"/>
        </w:rPr>
        <w:t>10</w:t>
      </w:r>
      <w:r w:rsidR="005139F9" w:rsidRPr="005139F9">
        <w:rPr>
          <w:rFonts w:ascii="Cambria" w:hAnsi="Cambria"/>
          <w:b/>
          <w:bCs/>
          <w:sz w:val="22"/>
          <w:szCs w:val="22"/>
        </w:rPr>
        <w:t>70049886</w:t>
      </w:r>
      <w:r w:rsidR="005139F9">
        <w:rPr>
          <w:rFonts w:ascii="Cambria" w:hAnsi="Cambria"/>
          <w:b/>
          <w:bCs/>
          <w:sz w:val="22"/>
          <w:szCs w:val="22"/>
        </w:rPr>
        <w:t>1</w:t>
      </w:r>
      <w:r w:rsidRPr="005139F9">
        <w:rPr>
          <w:rFonts w:ascii="Cambria" w:hAnsi="Cambria"/>
          <w:bCs/>
          <w:sz w:val="22"/>
          <w:szCs w:val="22"/>
        </w:rPr>
        <w:t xml:space="preserve"> y con domicilio en</w:t>
      </w:r>
      <w:r w:rsidR="008B24B1" w:rsidRPr="005139F9">
        <w:rPr>
          <w:rFonts w:ascii="Cambria" w:hAnsi="Cambria"/>
          <w:bCs/>
          <w:sz w:val="22"/>
          <w:szCs w:val="22"/>
        </w:rPr>
        <w:t xml:space="preserve">: </w:t>
      </w:r>
      <w:r w:rsidR="005139F9" w:rsidRPr="005139F9">
        <w:rPr>
          <w:rFonts w:ascii="Cambria" w:hAnsi="Cambria"/>
          <w:b/>
          <w:bCs/>
          <w:sz w:val="22"/>
          <w:szCs w:val="22"/>
        </w:rPr>
        <w:t>MZA. C LOTE. 20 ASC. LA VICTORIA (2 CDRAS DE ESPALDA DE GRIFO CHACCHI) AYACUCHO - HUAMANGA - SAN JUAN BAUTISTA</w:t>
      </w:r>
      <w:r w:rsidRPr="005139F9">
        <w:rPr>
          <w:rFonts w:ascii="Cambria" w:hAnsi="Cambria"/>
          <w:color w:val="000000"/>
          <w:sz w:val="22"/>
          <w:szCs w:val="22"/>
        </w:rPr>
        <w:t>, a quien en adelante se denominará “</w:t>
      </w:r>
      <w:r w:rsidRPr="005139F9">
        <w:rPr>
          <w:rFonts w:ascii="Cambria" w:hAnsi="Cambria"/>
          <w:b/>
          <w:color w:val="000000"/>
          <w:sz w:val="22"/>
          <w:szCs w:val="22"/>
        </w:rPr>
        <w:t>L</w:t>
      </w:r>
      <w:r w:rsidR="008D2E38" w:rsidRPr="005139F9">
        <w:rPr>
          <w:rFonts w:ascii="Cambria" w:hAnsi="Cambria"/>
          <w:b/>
          <w:color w:val="000000"/>
          <w:sz w:val="22"/>
          <w:szCs w:val="22"/>
        </w:rPr>
        <w:t>A</w:t>
      </w:r>
      <w:r w:rsidRPr="005139F9">
        <w:rPr>
          <w:rFonts w:ascii="Cambria" w:hAnsi="Cambria"/>
          <w:b/>
          <w:color w:val="000000"/>
          <w:sz w:val="22"/>
          <w:szCs w:val="22"/>
        </w:rPr>
        <w:t xml:space="preserve"> CONTRATAD</w:t>
      </w:r>
      <w:r w:rsidR="008D2E38" w:rsidRPr="005139F9">
        <w:rPr>
          <w:rFonts w:ascii="Cambria" w:hAnsi="Cambria"/>
          <w:b/>
          <w:color w:val="000000"/>
          <w:sz w:val="22"/>
          <w:szCs w:val="22"/>
        </w:rPr>
        <w:t>A</w:t>
      </w:r>
      <w:r w:rsidR="008B24B1" w:rsidRPr="005139F9">
        <w:rPr>
          <w:rFonts w:ascii="Cambria" w:hAnsi="Cambria"/>
          <w:color w:val="000000"/>
          <w:sz w:val="22"/>
          <w:szCs w:val="22"/>
        </w:rPr>
        <w:t>” bajo</w:t>
      </w:r>
      <w:r w:rsidRPr="005139F9">
        <w:rPr>
          <w:rFonts w:ascii="Cambria" w:hAnsi="Cambria"/>
          <w:color w:val="000000"/>
          <w:sz w:val="22"/>
          <w:szCs w:val="22"/>
        </w:rPr>
        <w:t xml:space="preserve"> los términos y condiciones siguientes:</w:t>
      </w:r>
    </w:p>
    <w:p w:rsidR="00AB1B94" w:rsidRPr="00F706BF" w:rsidRDefault="00AB1B94" w:rsidP="00236B8B">
      <w:pPr>
        <w:jc w:val="both"/>
        <w:rPr>
          <w:rFonts w:asciiTheme="majorHAnsi" w:hAnsiTheme="majorHAnsi"/>
          <w:i/>
          <w:szCs w:val="22"/>
        </w:rPr>
      </w:pPr>
    </w:p>
    <w:p w:rsidR="00A80E4B" w:rsidRDefault="003E6F09" w:rsidP="00A80E4B">
      <w:pPr>
        <w:pStyle w:val="Textoindependiente"/>
        <w:rPr>
          <w:rFonts w:asciiTheme="majorHAnsi" w:hAnsiTheme="majorHAnsi" w:cs="Times New Roman"/>
          <w:b/>
          <w:bCs/>
          <w:i/>
          <w:sz w:val="22"/>
          <w:szCs w:val="22"/>
          <w:u w:val="single"/>
        </w:rPr>
      </w:pPr>
      <w:r w:rsidRPr="00F706BF">
        <w:rPr>
          <w:rFonts w:asciiTheme="majorHAnsi" w:hAnsiTheme="majorHAnsi" w:cs="Times New Roman"/>
          <w:b/>
          <w:bCs/>
          <w:i/>
          <w:szCs w:val="22"/>
          <w:u w:val="single"/>
        </w:rPr>
        <w:t xml:space="preserve">CLAUSULA </w:t>
      </w:r>
      <w:r w:rsidR="00A80E4B" w:rsidRPr="00F706BF">
        <w:rPr>
          <w:rFonts w:asciiTheme="majorHAnsi" w:hAnsiTheme="majorHAnsi" w:cs="Times New Roman"/>
          <w:b/>
          <w:bCs/>
          <w:i/>
          <w:szCs w:val="22"/>
          <w:u w:val="single"/>
        </w:rPr>
        <w:t>PRIMERO: ANTECEDENTES</w:t>
      </w:r>
      <w:r w:rsidR="00DB1713" w:rsidRPr="00F706BF">
        <w:rPr>
          <w:rFonts w:asciiTheme="majorHAnsi" w:hAnsiTheme="majorHAnsi" w:cs="Times New Roman"/>
          <w:b/>
          <w:bCs/>
          <w:i/>
          <w:sz w:val="22"/>
          <w:szCs w:val="22"/>
          <w:u w:val="single"/>
        </w:rPr>
        <w:t>.</w:t>
      </w:r>
    </w:p>
    <w:p w:rsidR="004430F4" w:rsidRPr="00F706BF" w:rsidRDefault="004430F4" w:rsidP="00A80E4B">
      <w:pPr>
        <w:pStyle w:val="Textoindependiente"/>
        <w:rPr>
          <w:rFonts w:asciiTheme="majorHAnsi" w:hAnsiTheme="majorHAnsi" w:cs="Times New Roman"/>
          <w:b/>
          <w:bCs/>
          <w:i/>
          <w:sz w:val="22"/>
          <w:szCs w:val="22"/>
          <w:u w:val="single"/>
        </w:rPr>
      </w:pPr>
    </w:p>
    <w:p w:rsidR="00F25313" w:rsidRPr="004430F4" w:rsidRDefault="00F25313" w:rsidP="004430F4">
      <w:pPr>
        <w:pStyle w:val="Textoindependiente"/>
        <w:spacing w:line="276" w:lineRule="auto"/>
        <w:rPr>
          <w:rFonts w:ascii="Cambria" w:hAnsi="Cambria"/>
          <w:sz w:val="22"/>
        </w:rPr>
      </w:pPr>
      <w:r w:rsidRPr="004430F4">
        <w:rPr>
          <w:rFonts w:ascii="Cambria" w:hAnsi="Cambria"/>
          <w:sz w:val="22"/>
        </w:rPr>
        <w:t xml:space="preserve">La </w:t>
      </w:r>
      <w:r w:rsidRPr="004430F4">
        <w:rPr>
          <w:rFonts w:asciiTheme="majorHAnsi" w:hAnsiTheme="majorHAnsi" w:cs="Times New Roman"/>
          <w:b/>
          <w:color w:val="000000"/>
          <w:sz w:val="22"/>
          <w:szCs w:val="22"/>
        </w:rPr>
        <w:t>MUNICPALIDAD DISTRITAL DE PARAS</w:t>
      </w:r>
      <w:r w:rsidRPr="004430F4">
        <w:rPr>
          <w:rFonts w:ascii="Cambria" w:hAnsi="Cambria"/>
          <w:sz w:val="22"/>
        </w:rPr>
        <w:t xml:space="preserve">, es un Órgano de Gobierno Local que emana de la voluntad popular. Que con persona jurídica de derecho público con autonomía política, económica y administrativa en los asuntos de su competencia, siendo creado por </w:t>
      </w:r>
      <w:r w:rsidRPr="004430F4">
        <w:rPr>
          <w:rFonts w:ascii="Cambria" w:hAnsi="Cambria"/>
          <w:b/>
          <w:sz w:val="22"/>
        </w:rPr>
        <w:t>Ley Nº 27795;</w:t>
      </w:r>
      <w:r w:rsidRPr="004430F4">
        <w:rPr>
          <w:rFonts w:ascii="Cambria" w:hAnsi="Cambria"/>
          <w:sz w:val="22"/>
        </w:rPr>
        <w:t xml:space="preserve"> que representa al vecindario, promueve la adecuada prestación de los servicios públicos locales, fomenta el bienestar de los vecinos y el desarrollo integral y armónico de la circunscripción territorial de su respectiva jurisdicción; asimismo, la autonomía que la Constitución Política del Perú establece para las Municipalidades radica en la facultad de ejercer actos de gobierno, administrativos y de administración, con ejecución al ordenamiento jurídico, en ese sentido, le es aplicable, en lo pertinente, la Constitución Política del Estado, Leyes y disposiciones que regulan las actividades administrativas, financieras y presupuestales, estando facultados para efectuar contratos de bienes y servicios para su adecuado funcionamiento</w:t>
      </w:r>
    </w:p>
    <w:p w:rsidR="00A80E4B" w:rsidRPr="00F706BF" w:rsidRDefault="00A80E4B" w:rsidP="00A80E4B">
      <w:pPr>
        <w:pStyle w:val="Textoindependiente"/>
        <w:rPr>
          <w:rFonts w:asciiTheme="majorHAnsi" w:hAnsiTheme="majorHAnsi" w:cs="Times New Roman"/>
          <w:i/>
          <w:sz w:val="22"/>
          <w:szCs w:val="22"/>
        </w:rPr>
      </w:pPr>
    </w:p>
    <w:p w:rsidR="002D4B24" w:rsidRDefault="002D4B24" w:rsidP="002D4B24">
      <w:pPr>
        <w:pStyle w:val="Textoindependiente"/>
        <w:rPr>
          <w:rFonts w:asciiTheme="majorHAnsi" w:eastAsia="Batang" w:hAnsiTheme="majorHAnsi" w:cs="Times New Roman"/>
          <w:b/>
          <w:i/>
          <w:szCs w:val="22"/>
          <w:u w:val="single"/>
        </w:rPr>
      </w:pPr>
      <w:r w:rsidRPr="00F706BF">
        <w:rPr>
          <w:rFonts w:asciiTheme="majorHAnsi" w:eastAsia="Calibri" w:hAnsiTheme="majorHAnsi" w:cs="Times New Roman"/>
          <w:b/>
          <w:bCs/>
          <w:i/>
          <w:szCs w:val="22"/>
          <w:u w:val="single"/>
          <w:lang w:eastAsia="en-US"/>
        </w:rPr>
        <w:t>CLÁUSULA</w:t>
      </w:r>
      <w:r w:rsidRPr="00F706BF">
        <w:rPr>
          <w:rFonts w:asciiTheme="majorHAnsi" w:hAnsiTheme="majorHAnsi" w:cs="Times New Roman"/>
          <w:b/>
          <w:i/>
          <w:szCs w:val="22"/>
          <w:u w:val="single"/>
        </w:rPr>
        <w:t xml:space="preserve"> SEGUNDO</w:t>
      </w:r>
      <w:r w:rsidRPr="00F706BF">
        <w:rPr>
          <w:rFonts w:asciiTheme="majorHAnsi" w:eastAsia="Batang" w:hAnsiTheme="majorHAnsi" w:cs="Times New Roman"/>
          <w:b/>
          <w:i/>
          <w:szCs w:val="22"/>
          <w:u w:val="single"/>
        </w:rPr>
        <w:t>: BASE LEGAL</w:t>
      </w:r>
      <w:r w:rsidR="00DB1713" w:rsidRPr="00F706BF">
        <w:rPr>
          <w:rFonts w:asciiTheme="majorHAnsi" w:eastAsia="Batang" w:hAnsiTheme="majorHAnsi" w:cs="Times New Roman"/>
          <w:b/>
          <w:i/>
          <w:szCs w:val="22"/>
          <w:u w:val="single"/>
        </w:rPr>
        <w:t>.</w:t>
      </w:r>
    </w:p>
    <w:p w:rsidR="004430F4" w:rsidRPr="00F706BF" w:rsidRDefault="004430F4" w:rsidP="002D4B24">
      <w:pPr>
        <w:pStyle w:val="Textoindependiente"/>
        <w:rPr>
          <w:rFonts w:asciiTheme="majorHAnsi" w:eastAsia="Batang" w:hAnsiTheme="majorHAnsi" w:cs="Times New Roman"/>
          <w:b/>
          <w:i/>
          <w:szCs w:val="22"/>
          <w:u w:val="single"/>
        </w:rPr>
      </w:pPr>
    </w:p>
    <w:p w:rsidR="001A7402" w:rsidRPr="004430F4" w:rsidRDefault="004430F4" w:rsidP="004430F4">
      <w:pPr>
        <w:numPr>
          <w:ilvl w:val="0"/>
          <w:numId w:val="23"/>
        </w:numPr>
        <w:spacing w:line="276" w:lineRule="auto"/>
        <w:ind w:right="-234"/>
        <w:rPr>
          <w:rFonts w:ascii="Cambria" w:hAnsi="Cambria"/>
          <w:i/>
          <w:sz w:val="22"/>
          <w:szCs w:val="22"/>
        </w:rPr>
      </w:pPr>
      <w:r w:rsidRPr="004430F4">
        <w:rPr>
          <w:rFonts w:ascii="Cambria" w:hAnsi="Cambria"/>
          <w:b/>
          <w:i/>
          <w:sz w:val="22"/>
          <w:szCs w:val="22"/>
        </w:rPr>
        <w:t>Ley Nª</w:t>
      </w:r>
      <w:r w:rsidR="001A7402" w:rsidRPr="004430F4">
        <w:rPr>
          <w:rFonts w:ascii="Cambria" w:hAnsi="Cambria"/>
          <w:b/>
          <w:i/>
          <w:sz w:val="22"/>
          <w:szCs w:val="22"/>
        </w:rPr>
        <w:t xml:space="preserve"> 27972 </w:t>
      </w:r>
      <w:r w:rsidR="001A7402" w:rsidRPr="004430F4">
        <w:rPr>
          <w:rFonts w:ascii="Cambria" w:hAnsi="Cambria"/>
          <w:i/>
          <w:sz w:val="22"/>
          <w:szCs w:val="22"/>
        </w:rPr>
        <w:t>Ley Orgánica de Municipalidades.</w:t>
      </w:r>
    </w:p>
    <w:p w:rsidR="001A7402" w:rsidRPr="004430F4" w:rsidRDefault="001A7402" w:rsidP="004430F4">
      <w:pPr>
        <w:numPr>
          <w:ilvl w:val="0"/>
          <w:numId w:val="23"/>
        </w:numPr>
        <w:spacing w:line="276" w:lineRule="auto"/>
        <w:ind w:right="-234"/>
        <w:rPr>
          <w:rFonts w:ascii="Cambria" w:hAnsi="Cambria"/>
          <w:i/>
          <w:sz w:val="22"/>
          <w:szCs w:val="22"/>
        </w:rPr>
      </w:pPr>
      <w:r w:rsidRPr="004430F4">
        <w:rPr>
          <w:rFonts w:ascii="Cambria" w:hAnsi="Cambria"/>
          <w:i/>
          <w:sz w:val="22"/>
          <w:szCs w:val="22"/>
        </w:rPr>
        <w:t>Constitución Política del Perú.</w:t>
      </w:r>
    </w:p>
    <w:p w:rsidR="001A7402" w:rsidRPr="004430F4" w:rsidRDefault="00D5106D" w:rsidP="004430F4">
      <w:pPr>
        <w:numPr>
          <w:ilvl w:val="0"/>
          <w:numId w:val="23"/>
        </w:numPr>
        <w:spacing w:line="276" w:lineRule="auto"/>
        <w:ind w:right="-234"/>
        <w:rPr>
          <w:rFonts w:ascii="Cambria" w:hAnsi="Cambria"/>
          <w:i/>
          <w:sz w:val="22"/>
          <w:szCs w:val="22"/>
        </w:rPr>
      </w:pPr>
      <w:hyperlink r:id="rId10" w:tgtFrame="_blank" w:history="1">
        <w:r w:rsidR="0016031F">
          <w:rPr>
            <w:rFonts w:ascii="Cambria" w:hAnsi="Cambria"/>
            <w:b/>
            <w:i/>
            <w:sz w:val="22"/>
            <w:szCs w:val="22"/>
          </w:rPr>
          <w:t>Ley N° 30693</w:t>
        </w:r>
        <w:r w:rsidR="001A7402" w:rsidRPr="004430F4">
          <w:rPr>
            <w:rFonts w:ascii="Cambria" w:hAnsi="Cambria"/>
            <w:i/>
            <w:sz w:val="22"/>
            <w:szCs w:val="22"/>
          </w:rPr>
          <w:t xml:space="preserve"> - Ley de Presupuesto del Sector Público para el Año Fiscal 201</w:t>
        </w:r>
      </w:hyperlink>
      <w:r w:rsidR="0016031F">
        <w:rPr>
          <w:rFonts w:ascii="Cambria" w:hAnsi="Cambria"/>
          <w:i/>
          <w:sz w:val="22"/>
          <w:szCs w:val="22"/>
        </w:rPr>
        <w:t>8.</w:t>
      </w:r>
    </w:p>
    <w:p w:rsidR="00944BF5" w:rsidRPr="004430F4" w:rsidRDefault="00D5106D" w:rsidP="004430F4">
      <w:pPr>
        <w:numPr>
          <w:ilvl w:val="0"/>
          <w:numId w:val="23"/>
        </w:numPr>
        <w:spacing w:line="276" w:lineRule="auto"/>
        <w:ind w:right="-234"/>
        <w:rPr>
          <w:rFonts w:ascii="Cambria" w:hAnsi="Cambria"/>
          <w:i/>
          <w:sz w:val="22"/>
          <w:szCs w:val="22"/>
        </w:rPr>
      </w:pPr>
      <w:hyperlink r:id="rId11" w:tgtFrame="_blank" w:history="1">
        <w:r w:rsidR="00944BF5" w:rsidRPr="004430F4">
          <w:rPr>
            <w:rFonts w:ascii="Cambria" w:hAnsi="Cambria"/>
            <w:b/>
            <w:i/>
            <w:sz w:val="22"/>
            <w:szCs w:val="22"/>
          </w:rPr>
          <w:t>Ley N° 28411</w:t>
        </w:r>
        <w:r w:rsidR="00944BF5" w:rsidRPr="004430F4">
          <w:rPr>
            <w:rFonts w:ascii="Cambria" w:hAnsi="Cambria"/>
            <w:i/>
            <w:sz w:val="22"/>
            <w:szCs w:val="22"/>
          </w:rPr>
          <w:t xml:space="preserve"> - Ley General del Sistema Nacional de  Presupuesto </w:t>
        </w:r>
      </w:hyperlink>
    </w:p>
    <w:p w:rsidR="001A7402" w:rsidRPr="004430F4" w:rsidRDefault="004430F4" w:rsidP="004430F4">
      <w:pPr>
        <w:numPr>
          <w:ilvl w:val="0"/>
          <w:numId w:val="23"/>
        </w:numPr>
        <w:spacing w:line="276" w:lineRule="auto"/>
        <w:ind w:right="-234"/>
        <w:rPr>
          <w:rFonts w:ascii="Cambria" w:hAnsi="Cambria"/>
          <w:i/>
          <w:sz w:val="22"/>
          <w:szCs w:val="22"/>
        </w:rPr>
      </w:pPr>
      <w:r w:rsidRPr="004430F4">
        <w:rPr>
          <w:rFonts w:ascii="Cambria" w:hAnsi="Cambria"/>
          <w:b/>
          <w:i/>
          <w:sz w:val="22"/>
          <w:szCs w:val="22"/>
        </w:rPr>
        <w:lastRenderedPageBreak/>
        <w:t>Ley Nª</w:t>
      </w:r>
      <w:r w:rsidR="001A7402" w:rsidRPr="004430F4">
        <w:rPr>
          <w:rFonts w:ascii="Cambria" w:hAnsi="Cambria"/>
          <w:b/>
          <w:i/>
          <w:sz w:val="22"/>
          <w:szCs w:val="22"/>
        </w:rPr>
        <w:t xml:space="preserve"> 27444:</w:t>
      </w:r>
      <w:r w:rsidR="001A7402" w:rsidRPr="004430F4">
        <w:rPr>
          <w:rFonts w:ascii="Cambria" w:hAnsi="Cambria"/>
          <w:i/>
          <w:sz w:val="22"/>
          <w:szCs w:val="22"/>
        </w:rPr>
        <w:t xml:space="preserve"> Ley de Procedimiento Administrativo General.</w:t>
      </w:r>
    </w:p>
    <w:p w:rsidR="001A7402" w:rsidRPr="004430F4" w:rsidRDefault="003A2BA8" w:rsidP="004430F4">
      <w:pPr>
        <w:numPr>
          <w:ilvl w:val="0"/>
          <w:numId w:val="23"/>
        </w:numPr>
        <w:spacing w:line="276" w:lineRule="auto"/>
        <w:ind w:right="-234"/>
        <w:rPr>
          <w:rFonts w:ascii="Cambria" w:hAnsi="Cambria"/>
          <w:i/>
          <w:sz w:val="22"/>
          <w:szCs w:val="22"/>
        </w:rPr>
      </w:pPr>
      <w:r w:rsidRPr="004430F4">
        <w:rPr>
          <w:rFonts w:asciiTheme="majorHAnsi" w:hAnsiTheme="majorHAnsi"/>
          <w:noProof/>
          <w:sz w:val="22"/>
          <w:szCs w:val="22"/>
          <w:lang w:val="es-PE" w:eastAsia="es-PE"/>
        </w:rPr>
        <w:drawing>
          <wp:anchor distT="0" distB="0" distL="114300" distR="114300" simplePos="0" relativeHeight="251661312" behindDoc="1" locked="0" layoutInCell="1" allowOverlap="1" wp14:anchorId="31F2E540" wp14:editId="4E51A8E8">
            <wp:simplePos x="0" y="0"/>
            <wp:positionH relativeFrom="column">
              <wp:posOffset>478790</wp:posOffset>
            </wp:positionH>
            <wp:positionV relativeFrom="paragraph">
              <wp:posOffset>27305</wp:posOffset>
            </wp:positionV>
            <wp:extent cx="4867275" cy="7423150"/>
            <wp:effectExtent l="0" t="0" r="9525"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402" w:rsidRPr="004430F4">
        <w:rPr>
          <w:rFonts w:ascii="Cambria" w:hAnsi="Cambria"/>
          <w:i/>
          <w:sz w:val="22"/>
          <w:szCs w:val="22"/>
        </w:rPr>
        <w:t xml:space="preserve">Resolución de la </w:t>
      </w:r>
      <w:r w:rsidR="001A7402" w:rsidRPr="004430F4">
        <w:rPr>
          <w:rFonts w:ascii="Cambria" w:hAnsi="Cambria"/>
          <w:b/>
          <w:i/>
          <w:sz w:val="22"/>
          <w:szCs w:val="22"/>
        </w:rPr>
        <w:t>Contraloría Nº 072-98-CG.</w:t>
      </w:r>
      <w:r w:rsidR="001A7402" w:rsidRPr="004430F4">
        <w:rPr>
          <w:rFonts w:ascii="Cambria" w:hAnsi="Cambria"/>
          <w:i/>
          <w:sz w:val="22"/>
          <w:szCs w:val="22"/>
        </w:rPr>
        <w:t xml:space="preserve"> Norma Técnica de Control Interno para el Sector Público.</w:t>
      </w:r>
    </w:p>
    <w:p w:rsidR="001A7402" w:rsidRPr="004430F4" w:rsidRDefault="001A7402" w:rsidP="004430F4">
      <w:pPr>
        <w:numPr>
          <w:ilvl w:val="0"/>
          <w:numId w:val="23"/>
        </w:numPr>
        <w:spacing w:line="276" w:lineRule="auto"/>
        <w:ind w:right="-234"/>
        <w:rPr>
          <w:rFonts w:ascii="Cambria" w:hAnsi="Cambria"/>
          <w:i/>
          <w:sz w:val="22"/>
          <w:szCs w:val="22"/>
        </w:rPr>
      </w:pPr>
      <w:r w:rsidRPr="004430F4">
        <w:rPr>
          <w:rFonts w:ascii="Cambria" w:hAnsi="Cambria"/>
          <w:i/>
          <w:sz w:val="22"/>
          <w:szCs w:val="22"/>
        </w:rPr>
        <w:t xml:space="preserve">Ley General del Sistema Nacional de Presupuesto </w:t>
      </w:r>
      <w:r w:rsidRPr="004430F4">
        <w:rPr>
          <w:rFonts w:ascii="Cambria" w:hAnsi="Cambria"/>
          <w:b/>
          <w:i/>
          <w:sz w:val="22"/>
          <w:szCs w:val="22"/>
        </w:rPr>
        <w:t>Ley No 28411</w:t>
      </w:r>
    </w:p>
    <w:p w:rsidR="001A7402" w:rsidRPr="004430F4" w:rsidRDefault="001A7402" w:rsidP="004430F4">
      <w:pPr>
        <w:numPr>
          <w:ilvl w:val="0"/>
          <w:numId w:val="23"/>
        </w:numPr>
        <w:spacing w:line="276" w:lineRule="auto"/>
        <w:ind w:right="-234"/>
        <w:rPr>
          <w:rFonts w:ascii="Cambria" w:hAnsi="Cambria"/>
          <w:i/>
          <w:sz w:val="22"/>
          <w:szCs w:val="22"/>
        </w:rPr>
      </w:pPr>
      <w:r w:rsidRPr="004430F4">
        <w:rPr>
          <w:rFonts w:ascii="Cambria" w:hAnsi="Cambria"/>
          <w:i/>
          <w:sz w:val="22"/>
          <w:szCs w:val="22"/>
        </w:rPr>
        <w:t>Código Civil y otros Normas Administrativos del Régimen Laboral</w:t>
      </w:r>
    </w:p>
    <w:p w:rsidR="001A7402" w:rsidRPr="00F706BF" w:rsidRDefault="001A7402" w:rsidP="002D4B24">
      <w:pPr>
        <w:pStyle w:val="Textoindependiente"/>
        <w:rPr>
          <w:rFonts w:asciiTheme="majorHAnsi" w:eastAsia="Batang" w:hAnsiTheme="majorHAnsi" w:cs="Times New Roman"/>
          <w:b/>
          <w:i/>
          <w:sz w:val="22"/>
          <w:szCs w:val="22"/>
          <w:u w:val="single"/>
        </w:rPr>
      </w:pPr>
    </w:p>
    <w:p w:rsidR="00DB1713" w:rsidRDefault="003E6F09" w:rsidP="00DB1713">
      <w:pPr>
        <w:jc w:val="both"/>
        <w:rPr>
          <w:rFonts w:asciiTheme="majorHAnsi" w:hAnsiTheme="majorHAnsi"/>
          <w:b/>
          <w:bCs/>
          <w:i/>
          <w:szCs w:val="22"/>
          <w:u w:val="single"/>
        </w:rPr>
      </w:pPr>
      <w:r w:rsidRPr="00F706BF">
        <w:rPr>
          <w:rFonts w:asciiTheme="majorHAnsi" w:hAnsiTheme="majorHAnsi"/>
          <w:b/>
          <w:i/>
          <w:szCs w:val="22"/>
          <w:u w:val="single"/>
        </w:rPr>
        <w:t xml:space="preserve">CLAUSULA </w:t>
      </w:r>
      <w:r w:rsidR="0028289D" w:rsidRPr="00F706BF">
        <w:rPr>
          <w:rFonts w:asciiTheme="majorHAnsi" w:hAnsiTheme="majorHAnsi"/>
          <w:b/>
          <w:i/>
          <w:szCs w:val="22"/>
          <w:u w:val="single"/>
        </w:rPr>
        <w:t>TERCERO. -</w:t>
      </w:r>
      <w:r w:rsidR="002D4B24" w:rsidRPr="00F706BF">
        <w:rPr>
          <w:rFonts w:asciiTheme="majorHAnsi" w:hAnsiTheme="majorHAnsi"/>
          <w:i/>
          <w:szCs w:val="22"/>
          <w:u w:val="single"/>
        </w:rPr>
        <w:t xml:space="preserve"> </w:t>
      </w:r>
      <w:r w:rsidR="002D4B24" w:rsidRPr="00F706BF">
        <w:rPr>
          <w:rFonts w:asciiTheme="majorHAnsi" w:hAnsiTheme="majorHAnsi"/>
          <w:b/>
          <w:bCs/>
          <w:i/>
          <w:szCs w:val="22"/>
          <w:u w:val="single"/>
        </w:rPr>
        <w:t>OBJETO</w:t>
      </w:r>
      <w:r w:rsidR="00DB1713" w:rsidRPr="00F706BF">
        <w:rPr>
          <w:rFonts w:asciiTheme="majorHAnsi" w:hAnsiTheme="majorHAnsi"/>
          <w:b/>
          <w:bCs/>
          <w:i/>
          <w:szCs w:val="22"/>
          <w:u w:val="single"/>
        </w:rPr>
        <w:t>.</w:t>
      </w:r>
    </w:p>
    <w:p w:rsidR="004430F4" w:rsidRPr="00F706BF" w:rsidRDefault="004430F4" w:rsidP="00DB1713">
      <w:pPr>
        <w:jc w:val="both"/>
        <w:rPr>
          <w:rFonts w:asciiTheme="majorHAnsi" w:hAnsiTheme="majorHAnsi"/>
          <w:b/>
          <w:bCs/>
          <w:i/>
          <w:szCs w:val="22"/>
          <w:u w:val="single"/>
        </w:rPr>
      </w:pPr>
    </w:p>
    <w:p w:rsidR="0024732B" w:rsidRPr="004430F4" w:rsidRDefault="00C43891" w:rsidP="004430F4">
      <w:pPr>
        <w:spacing w:line="276" w:lineRule="auto"/>
        <w:jc w:val="both"/>
        <w:rPr>
          <w:rFonts w:ascii="Cambria" w:hAnsi="Cambria"/>
          <w:sz w:val="22"/>
          <w:szCs w:val="22"/>
        </w:rPr>
      </w:pPr>
      <w:r w:rsidRPr="004430F4">
        <w:rPr>
          <w:rFonts w:ascii="Cambria" w:hAnsi="Cambria"/>
          <w:sz w:val="22"/>
          <w:szCs w:val="22"/>
        </w:rPr>
        <w:t xml:space="preserve">Por el presente documento </w:t>
      </w:r>
      <w:r w:rsidR="008D2E38" w:rsidRPr="004430F4">
        <w:rPr>
          <w:rFonts w:ascii="Cambria" w:hAnsi="Cambria"/>
          <w:b/>
          <w:color w:val="000000"/>
          <w:sz w:val="22"/>
          <w:szCs w:val="22"/>
        </w:rPr>
        <w:t>LA</w:t>
      </w:r>
      <w:r w:rsidRPr="004430F4">
        <w:rPr>
          <w:rFonts w:ascii="Cambria" w:hAnsi="Cambria"/>
          <w:b/>
          <w:color w:val="000000"/>
          <w:sz w:val="22"/>
          <w:szCs w:val="22"/>
        </w:rPr>
        <w:t xml:space="preserve"> </w:t>
      </w:r>
      <w:r w:rsidR="008D2E38" w:rsidRPr="004430F4">
        <w:rPr>
          <w:rFonts w:ascii="Cambria" w:hAnsi="Cambria"/>
          <w:b/>
          <w:color w:val="000000"/>
          <w:sz w:val="22"/>
          <w:szCs w:val="22"/>
        </w:rPr>
        <w:t>CONTRATADA</w:t>
      </w:r>
      <w:r w:rsidRPr="004430F4">
        <w:rPr>
          <w:rFonts w:ascii="Cambria" w:hAnsi="Cambria"/>
          <w:sz w:val="22"/>
          <w:szCs w:val="22"/>
        </w:rPr>
        <w:t xml:space="preserve">, </w:t>
      </w:r>
      <w:r w:rsidR="00BB69B7" w:rsidRPr="004430F4">
        <w:rPr>
          <w:rFonts w:ascii="Cambria" w:hAnsi="Cambria"/>
          <w:sz w:val="22"/>
          <w:szCs w:val="22"/>
        </w:rPr>
        <w:t xml:space="preserve">se </w:t>
      </w:r>
      <w:r w:rsidRPr="004430F4">
        <w:rPr>
          <w:rFonts w:ascii="Cambria" w:hAnsi="Cambria"/>
          <w:sz w:val="22"/>
          <w:szCs w:val="22"/>
        </w:rPr>
        <w:t xml:space="preserve">obliga a prestar sus servicios como </w:t>
      </w:r>
      <w:r w:rsidR="00622203" w:rsidRPr="004430F4">
        <w:rPr>
          <w:rFonts w:ascii="Cambria" w:hAnsi="Cambria"/>
          <w:b/>
          <w:sz w:val="22"/>
          <w:szCs w:val="22"/>
        </w:rPr>
        <w:t xml:space="preserve">RESPONSABLE DE DEFENSORIA MUNICIPAL DEL NIÑO Y </w:t>
      </w:r>
      <w:r w:rsidR="0028289D" w:rsidRPr="004430F4">
        <w:rPr>
          <w:rFonts w:ascii="Cambria" w:hAnsi="Cambria"/>
          <w:b/>
          <w:sz w:val="22"/>
          <w:szCs w:val="22"/>
        </w:rPr>
        <w:t>D</w:t>
      </w:r>
      <w:r w:rsidR="00622203" w:rsidRPr="004430F4">
        <w:rPr>
          <w:rFonts w:ascii="Cambria" w:hAnsi="Cambria"/>
          <w:b/>
          <w:sz w:val="22"/>
          <w:szCs w:val="22"/>
        </w:rPr>
        <w:t xml:space="preserve">EL ADOLESCENTE Y OFICINA MUNICIPAL DE ATENCION A LAS PERSONAS CON DICAPACIDAD, EN LA SUBGERENCIA DE DESARROLLO SOCIAL </w:t>
      </w:r>
      <w:r w:rsidR="002B1F31" w:rsidRPr="004430F4">
        <w:rPr>
          <w:rFonts w:ascii="Cambria" w:hAnsi="Cambria"/>
          <w:sz w:val="22"/>
          <w:szCs w:val="22"/>
        </w:rPr>
        <w:t>de</w:t>
      </w:r>
      <w:r w:rsidR="006B5E3B" w:rsidRPr="004430F4">
        <w:rPr>
          <w:rFonts w:ascii="Cambria" w:hAnsi="Cambria"/>
          <w:sz w:val="22"/>
          <w:szCs w:val="22"/>
        </w:rPr>
        <w:t xml:space="preserve"> la Municipalidad </w:t>
      </w:r>
      <w:r w:rsidR="0024732B" w:rsidRPr="004430F4">
        <w:rPr>
          <w:rFonts w:ascii="Cambria" w:hAnsi="Cambria"/>
          <w:sz w:val="22"/>
          <w:szCs w:val="22"/>
        </w:rPr>
        <w:t xml:space="preserve">Distrital </w:t>
      </w:r>
      <w:r w:rsidR="006B5E3B" w:rsidRPr="004430F4">
        <w:rPr>
          <w:rFonts w:ascii="Cambria" w:hAnsi="Cambria"/>
          <w:sz w:val="22"/>
          <w:szCs w:val="22"/>
        </w:rPr>
        <w:t>de</w:t>
      </w:r>
      <w:r w:rsidR="00F836FC" w:rsidRPr="004430F4">
        <w:rPr>
          <w:rFonts w:ascii="Cambria" w:hAnsi="Cambria"/>
          <w:sz w:val="22"/>
          <w:szCs w:val="22"/>
        </w:rPr>
        <w:t xml:space="preserve"> Paras</w:t>
      </w:r>
      <w:r w:rsidRPr="004430F4">
        <w:rPr>
          <w:rFonts w:ascii="Cambria" w:hAnsi="Cambria"/>
          <w:sz w:val="22"/>
          <w:szCs w:val="22"/>
        </w:rPr>
        <w:t>,</w:t>
      </w:r>
      <w:r w:rsidR="00BB69B7" w:rsidRPr="004430F4">
        <w:rPr>
          <w:rFonts w:ascii="Cambria" w:hAnsi="Cambria"/>
          <w:sz w:val="22"/>
          <w:szCs w:val="22"/>
        </w:rPr>
        <w:t xml:space="preserve"> de acuerdo al </w:t>
      </w:r>
      <w:r w:rsidR="00B76B7E" w:rsidRPr="00E46800">
        <w:rPr>
          <w:rFonts w:ascii="Cambria" w:hAnsi="Cambria"/>
          <w:b/>
          <w:sz w:val="22"/>
          <w:szCs w:val="22"/>
        </w:rPr>
        <w:t>MEMORANDO N°</w:t>
      </w:r>
      <w:r w:rsidR="008B24B1" w:rsidRPr="00E46800">
        <w:rPr>
          <w:rFonts w:ascii="Cambria" w:hAnsi="Cambria"/>
          <w:b/>
          <w:sz w:val="22"/>
          <w:szCs w:val="22"/>
        </w:rPr>
        <w:t xml:space="preserve"> </w:t>
      </w:r>
      <w:r w:rsidR="0021379A">
        <w:rPr>
          <w:rFonts w:ascii="Cambria" w:hAnsi="Cambria"/>
          <w:b/>
          <w:sz w:val="22"/>
          <w:szCs w:val="22"/>
        </w:rPr>
        <w:t>009-2018</w:t>
      </w:r>
      <w:r w:rsidR="00622203" w:rsidRPr="00E46800">
        <w:rPr>
          <w:rFonts w:ascii="Cambria" w:hAnsi="Cambria"/>
          <w:b/>
          <w:sz w:val="22"/>
          <w:szCs w:val="22"/>
        </w:rPr>
        <w:t>-MDP-GM/RMC-G.</w:t>
      </w:r>
      <w:r w:rsidR="00644E31" w:rsidRPr="004430F4">
        <w:rPr>
          <w:rFonts w:ascii="Cambria" w:hAnsi="Cambria"/>
          <w:sz w:val="22"/>
          <w:szCs w:val="22"/>
        </w:rPr>
        <w:t xml:space="preserve"> </w:t>
      </w:r>
      <w:r w:rsidR="0024732B" w:rsidRPr="004430F4">
        <w:rPr>
          <w:rFonts w:ascii="Cambria" w:hAnsi="Cambria"/>
          <w:sz w:val="22"/>
          <w:szCs w:val="22"/>
        </w:rPr>
        <w:t xml:space="preserve">De fecha </w:t>
      </w:r>
      <w:r w:rsidR="0021379A">
        <w:rPr>
          <w:rFonts w:ascii="Cambria" w:hAnsi="Cambria"/>
          <w:sz w:val="22"/>
          <w:szCs w:val="22"/>
        </w:rPr>
        <w:t>02</w:t>
      </w:r>
      <w:r w:rsidR="0024732B" w:rsidRPr="004430F4">
        <w:rPr>
          <w:rFonts w:ascii="Cambria" w:hAnsi="Cambria"/>
          <w:sz w:val="22"/>
          <w:szCs w:val="22"/>
        </w:rPr>
        <w:t xml:space="preserve"> de </w:t>
      </w:r>
      <w:r w:rsidR="0021379A">
        <w:rPr>
          <w:rFonts w:ascii="Cambria" w:hAnsi="Cambria"/>
          <w:sz w:val="22"/>
          <w:szCs w:val="22"/>
        </w:rPr>
        <w:t>Enero</w:t>
      </w:r>
      <w:r w:rsidR="0024732B" w:rsidRPr="004430F4">
        <w:rPr>
          <w:rFonts w:ascii="Cambria" w:hAnsi="Cambria"/>
          <w:sz w:val="22"/>
          <w:szCs w:val="22"/>
        </w:rPr>
        <w:t xml:space="preserve"> del año 201</w:t>
      </w:r>
      <w:r w:rsidR="0021379A">
        <w:rPr>
          <w:rFonts w:ascii="Cambria" w:hAnsi="Cambria"/>
          <w:sz w:val="22"/>
          <w:szCs w:val="22"/>
        </w:rPr>
        <w:t>8</w:t>
      </w:r>
      <w:r w:rsidR="0024732B" w:rsidRPr="004430F4">
        <w:rPr>
          <w:rFonts w:ascii="Cambria" w:hAnsi="Cambria"/>
          <w:sz w:val="22"/>
          <w:szCs w:val="22"/>
        </w:rPr>
        <w:t>, remitido por el Gerente Municipal</w:t>
      </w:r>
      <w:r w:rsidR="001E4F98" w:rsidRPr="004430F4">
        <w:rPr>
          <w:rFonts w:ascii="Cambria" w:hAnsi="Cambria"/>
          <w:sz w:val="22"/>
          <w:szCs w:val="22"/>
        </w:rPr>
        <w:t>.</w:t>
      </w:r>
    </w:p>
    <w:p w:rsidR="002C3ED6" w:rsidRPr="004430F4" w:rsidRDefault="008D2E38" w:rsidP="004430F4">
      <w:pPr>
        <w:spacing w:line="276" w:lineRule="auto"/>
        <w:jc w:val="both"/>
        <w:rPr>
          <w:rFonts w:ascii="Cambria" w:hAnsi="Cambria"/>
          <w:sz w:val="22"/>
          <w:szCs w:val="22"/>
        </w:rPr>
      </w:pPr>
      <w:r w:rsidRPr="004430F4">
        <w:rPr>
          <w:rFonts w:ascii="Cambria" w:hAnsi="Cambria"/>
          <w:b/>
          <w:color w:val="000000"/>
          <w:sz w:val="22"/>
          <w:szCs w:val="22"/>
        </w:rPr>
        <w:t>LA</w:t>
      </w:r>
      <w:r w:rsidR="00C43891" w:rsidRPr="004430F4">
        <w:rPr>
          <w:rFonts w:ascii="Cambria" w:hAnsi="Cambria"/>
          <w:b/>
          <w:color w:val="000000"/>
          <w:sz w:val="22"/>
          <w:szCs w:val="22"/>
        </w:rPr>
        <w:t xml:space="preserve"> CONTRATAD</w:t>
      </w:r>
      <w:r w:rsidRPr="004430F4">
        <w:rPr>
          <w:rFonts w:ascii="Cambria" w:hAnsi="Cambria"/>
          <w:b/>
          <w:color w:val="000000"/>
          <w:sz w:val="22"/>
          <w:szCs w:val="22"/>
        </w:rPr>
        <w:t>A</w:t>
      </w:r>
      <w:r w:rsidR="00C43891" w:rsidRPr="004430F4">
        <w:rPr>
          <w:rFonts w:ascii="Cambria" w:hAnsi="Cambria"/>
          <w:sz w:val="22"/>
          <w:szCs w:val="22"/>
        </w:rPr>
        <w:t>, se compromete a prestar sus servicios con eficiencia y eficacia para el objeto del presente contrato; así como en los trabajos que se asigne, guardando confidencia, fidelidad y responsabilidad. La controversia a estos principios dará lugar a la resolución automática del presente contrato, no dando lugar o derecho a reclamo de ninguna naturaleza sea administrativa y/o judicial.</w:t>
      </w:r>
    </w:p>
    <w:p w:rsidR="00B76B7E" w:rsidRDefault="00B76B7E" w:rsidP="00DB1713">
      <w:pPr>
        <w:jc w:val="both"/>
        <w:rPr>
          <w:rFonts w:asciiTheme="majorHAnsi" w:hAnsiTheme="majorHAnsi"/>
          <w:b/>
          <w:bCs/>
          <w:i/>
          <w:sz w:val="22"/>
          <w:szCs w:val="22"/>
          <w:u w:val="single"/>
        </w:rPr>
      </w:pPr>
    </w:p>
    <w:p w:rsidR="00C43891" w:rsidRDefault="00C43891" w:rsidP="00C43891">
      <w:pPr>
        <w:jc w:val="both"/>
        <w:rPr>
          <w:rFonts w:asciiTheme="majorHAnsi" w:hAnsiTheme="majorHAnsi"/>
          <w:b/>
          <w:bCs/>
          <w:i/>
          <w:szCs w:val="22"/>
          <w:u w:val="single"/>
        </w:rPr>
      </w:pPr>
      <w:r w:rsidRPr="00F706BF">
        <w:rPr>
          <w:rFonts w:asciiTheme="majorHAnsi" w:hAnsiTheme="majorHAnsi"/>
          <w:b/>
          <w:i/>
          <w:szCs w:val="22"/>
          <w:u w:val="single"/>
        </w:rPr>
        <w:t xml:space="preserve">CLAUSULA </w:t>
      </w:r>
      <w:r w:rsidR="0028289D" w:rsidRPr="00F706BF">
        <w:rPr>
          <w:rFonts w:asciiTheme="majorHAnsi" w:hAnsiTheme="majorHAnsi"/>
          <w:b/>
          <w:i/>
          <w:szCs w:val="22"/>
          <w:u w:val="single"/>
        </w:rPr>
        <w:t>CUARTO</w:t>
      </w:r>
      <w:r w:rsidR="0028289D" w:rsidRPr="00F706BF">
        <w:rPr>
          <w:rFonts w:asciiTheme="majorHAnsi" w:hAnsiTheme="majorHAnsi"/>
          <w:b/>
          <w:bCs/>
          <w:i/>
          <w:szCs w:val="22"/>
          <w:u w:val="single"/>
        </w:rPr>
        <w:t>. -</w:t>
      </w:r>
      <w:r w:rsidR="00BB69B7" w:rsidRPr="00F706BF">
        <w:rPr>
          <w:rFonts w:asciiTheme="majorHAnsi" w:hAnsiTheme="majorHAnsi"/>
          <w:b/>
          <w:bCs/>
          <w:i/>
          <w:szCs w:val="22"/>
          <w:u w:val="single"/>
        </w:rPr>
        <w:t xml:space="preserve"> </w:t>
      </w:r>
      <w:r w:rsidRPr="00F706BF">
        <w:rPr>
          <w:rFonts w:asciiTheme="majorHAnsi" w:hAnsiTheme="majorHAnsi"/>
          <w:b/>
          <w:bCs/>
          <w:i/>
          <w:szCs w:val="22"/>
          <w:u w:val="single"/>
        </w:rPr>
        <w:t>VIGENCIA</w:t>
      </w:r>
      <w:r w:rsidR="00BB69B7" w:rsidRPr="00F706BF">
        <w:rPr>
          <w:rFonts w:asciiTheme="majorHAnsi" w:hAnsiTheme="majorHAnsi"/>
          <w:b/>
          <w:bCs/>
          <w:i/>
          <w:szCs w:val="22"/>
          <w:u w:val="single"/>
        </w:rPr>
        <w:t xml:space="preserve"> DEL CONTRATO</w:t>
      </w:r>
      <w:r w:rsidR="00741B77" w:rsidRPr="00F706BF">
        <w:rPr>
          <w:rFonts w:asciiTheme="majorHAnsi" w:hAnsiTheme="majorHAnsi"/>
          <w:b/>
          <w:bCs/>
          <w:i/>
          <w:szCs w:val="22"/>
          <w:u w:val="single"/>
        </w:rPr>
        <w:t>.</w:t>
      </w:r>
    </w:p>
    <w:p w:rsidR="004430F4" w:rsidRPr="00F706BF" w:rsidRDefault="004430F4" w:rsidP="00C43891">
      <w:pPr>
        <w:jc w:val="both"/>
        <w:rPr>
          <w:rFonts w:asciiTheme="majorHAnsi" w:hAnsiTheme="majorHAnsi"/>
          <w:b/>
          <w:bCs/>
          <w:i/>
          <w:szCs w:val="22"/>
          <w:u w:val="single"/>
        </w:rPr>
      </w:pPr>
    </w:p>
    <w:p w:rsidR="00C43891" w:rsidRPr="004430F4" w:rsidRDefault="00BB69B7" w:rsidP="004430F4">
      <w:pPr>
        <w:pStyle w:val="Textoindependiente"/>
        <w:spacing w:line="276" w:lineRule="auto"/>
        <w:rPr>
          <w:rFonts w:ascii="Cambria" w:hAnsi="Cambria" w:cs="Times New Roman"/>
          <w:sz w:val="22"/>
          <w:szCs w:val="22"/>
        </w:rPr>
      </w:pPr>
      <w:r w:rsidRPr="004430F4">
        <w:rPr>
          <w:rFonts w:ascii="Cambria" w:hAnsi="Cambria"/>
          <w:sz w:val="22"/>
          <w:szCs w:val="22"/>
        </w:rPr>
        <w:t>La vigencia</w:t>
      </w:r>
      <w:r w:rsidR="00C43891" w:rsidRPr="004430F4">
        <w:rPr>
          <w:rFonts w:ascii="Cambria" w:hAnsi="Cambria"/>
          <w:sz w:val="22"/>
          <w:szCs w:val="22"/>
        </w:rPr>
        <w:t xml:space="preserve"> del presente contrato es con efectividad a partir </w:t>
      </w:r>
      <w:r w:rsidR="00C43891" w:rsidRPr="004430F4">
        <w:rPr>
          <w:rFonts w:ascii="Cambria" w:hAnsi="Cambria"/>
          <w:b/>
          <w:sz w:val="22"/>
          <w:szCs w:val="22"/>
        </w:rPr>
        <w:t>del</w:t>
      </w:r>
      <w:r w:rsidR="00F836FC" w:rsidRPr="004430F4">
        <w:rPr>
          <w:rFonts w:ascii="Cambria" w:hAnsi="Cambria"/>
          <w:b/>
          <w:sz w:val="22"/>
          <w:szCs w:val="22"/>
        </w:rPr>
        <w:t xml:space="preserve"> </w:t>
      </w:r>
      <w:r w:rsidR="001E4F98" w:rsidRPr="004430F4">
        <w:rPr>
          <w:rFonts w:ascii="Cambria" w:hAnsi="Cambria"/>
          <w:b/>
          <w:sz w:val="22"/>
          <w:szCs w:val="22"/>
        </w:rPr>
        <w:t xml:space="preserve">día </w:t>
      </w:r>
      <w:r w:rsidR="00E95A05">
        <w:rPr>
          <w:rFonts w:ascii="Cambria" w:hAnsi="Cambria"/>
          <w:b/>
          <w:sz w:val="22"/>
          <w:szCs w:val="22"/>
        </w:rPr>
        <w:t>dos</w:t>
      </w:r>
      <w:r w:rsidR="005139F9">
        <w:rPr>
          <w:rFonts w:ascii="Cambria" w:hAnsi="Cambria"/>
          <w:b/>
          <w:sz w:val="22"/>
          <w:szCs w:val="22"/>
        </w:rPr>
        <w:t xml:space="preserve"> </w:t>
      </w:r>
      <w:r w:rsidR="00F836FC" w:rsidRPr="004430F4">
        <w:rPr>
          <w:rFonts w:ascii="Cambria" w:hAnsi="Cambria"/>
          <w:b/>
          <w:sz w:val="22"/>
          <w:szCs w:val="22"/>
        </w:rPr>
        <w:t>(0</w:t>
      </w:r>
      <w:r w:rsidR="00E95A05">
        <w:rPr>
          <w:rFonts w:ascii="Cambria" w:hAnsi="Cambria"/>
          <w:b/>
          <w:sz w:val="22"/>
          <w:szCs w:val="22"/>
        </w:rPr>
        <w:t>2</w:t>
      </w:r>
      <w:r w:rsidR="00F836FC" w:rsidRPr="004430F4">
        <w:rPr>
          <w:rFonts w:ascii="Cambria" w:hAnsi="Cambria"/>
          <w:b/>
          <w:sz w:val="22"/>
          <w:szCs w:val="22"/>
        </w:rPr>
        <w:t xml:space="preserve">) de </w:t>
      </w:r>
      <w:r w:rsidR="00E95A05">
        <w:rPr>
          <w:rFonts w:ascii="Cambria" w:hAnsi="Cambria"/>
          <w:b/>
          <w:sz w:val="22"/>
          <w:szCs w:val="22"/>
        </w:rPr>
        <w:t>Enero</w:t>
      </w:r>
      <w:r w:rsidR="00F836FC" w:rsidRPr="004430F4">
        <w:rPr>
          <w:rFonts w:ascii="Cambria" w:hAnsi="Cambria"/>
          <w:b/>
          <w:sz w:val="22"/>
          <w:szCs w:val="22"/>
        </w:rPr>
        <w:t xml:space="preserve"> </w:t>
      </w:r>
      <w:r w:rsidR="001E4F98" w:rsidRPr="004430F4">
        <w:rPr>
          <w:rFonts w:ascii="Cambria" w:hAnsi="Cambria"/>
          <w:b/>
          <w:sz w:val="22"/>
          <w:szCs w:val="22"/>
        </w:rPr>
        <w:t>hasta el treinta</w:t>
      </w:r>
      <w:r w:rsidR="005139F9">
        <w:rPr>
          <w:rFonts w:ascii="Cambria" w:hAnsi="Cambria"/>
          <w:b/>
          <w:sz w:val="22"/>
          <w:szCs w:val="22"/>
        </w:rPr>
        <w:t xml:space="preserve"> y uno</w:t>
      </w:r>
      <w:r w:rsidR="001E4F98" w:rsidRPr="004430F4">
        <w:rPr>
          <w:rFonts w:ascii="Cambria" w:hAnsi="Cambria"/>
          <w:b/>
          <w:sz w:val="22"/>
          <w:szCs w:val="22"/>
        </w:rPr>
        <w:t xml:space="preserve"> </w:t>
      </w:r>
      <w:r w:rsidR="00D20914" w:rsidRPr="004430F4">
        <w:rPr>
          <w:rFonts w:ascii="Cambria" w:hAnsi="Cambria"/>
          <w:b/>
          <w:sz w:val="22"/>
          <w:szCs w:val="22"/>
        </w:rPr>
        <w:t>(3</w:t>
      </w:r>
      <w:r w:rsidR="005139F9">
        <w:rPr>
          <w:rFonts w:ascii="Cambria" w:hAnsi="Cambria"/>
          <w:b/>
          <w:sz w:val="22"/>
          <w:szCs w:val="22"/>
        </w:rPr>
        <w:t>1</w:t>
      </w:r>
      <w:r w:rsidR="00D20914" w:rsidRPr="004430F4">
        <w:rPr>
          <w:rFonts w:ascii="Cambria" w:hAnsi="Cambria"/>
          <w:b/>
          <w:sz w:val="22"/>
          <w:szCs w:val="22"/>
        </w:rPr>
        <w:t xml:space="preserve">) de </w:t>
      </w:r>
      <w:r w:rsidR="00E95A05">
        <w:rPr>
          <w:rFonts w:ascii="Cambria" w:hAnsi="Cambria"/>
          <w:b/>
          <w:sz w:val="22"/>
          <w:szCs w:val="22"/>
        </w:rPr>
        <w:t>Marzo</w:t>
      </w:r>
      <w:r w:rsidR="00644E31" w:rsidRPr="004430F4">
        <w:rPr>
          <w:rFonts w:ascii="Cambria" w:hAnsi="Cambria"/>
          <w:b/>
          <w:sz w:val="22"/>
          <w:szCs w:val="22"/>
        </w:rPr>
        <w:t xml:space="preserve"> del</w:t>
      </w:r>
      <w:r w:rsidR="00F836FC" w:rsidRPr="004430F4">
        <w:rPr>
          <w:rFonts w:ascii="Cambria" w:hAnsi="Cambria"/>
          <w:b/>
          <w:sz w:val="22"/>
          <w:szCs w:val="22"/>
        </w:rPr>
        <w:t xml:space="preserve"> 201</w:t>
      </w:r>
      <w:r w:rsidR="00E95A05">
        <w:rPr>
          <w:rFonts w:ascii="Cambria" w:hAnsi="Cambria"/>
          <w:b/>
          <w:sz w:val="22"/>
          <w:szCs w:val="22"/>
        </w:rPr>
        <w:t>8</w:t>
      </w:r>
      <w:r w:rsidR="00F836FC" w:rsidRPr="004430F4">
        <w:rPr>
          <w:rFonts w:ascii="Cambria" w:hAnsi="Cambria" w:cs="Times New Roman"/>
          <w:sz w:val="22"/>
          <w:szCs w:val="22"/>
        </w:rPr>
        <w:t>. Renovables por acuerdo de las partes.</w:t>
      </w:r>
      <w:r w:rsidR="00C43891" w:rsidRPr="004430F4">
        <w:rPr>
          <w:rFonts w:ascii="Cambria" w:hAnsi="Cambria" w:cs="Times New Roman"/>
          <w:sz w:val="22"/>
          <w:szCs w:val="22"/>
        </w:rPr>
        <w:t xml:space="preserve"> Debiendo cumplir los trabajos encomendados con las responsabilidades asignadas a su cargo y otras que se le asigne por necesidad Institucional. </w:t>
      </w:r>
    </w:p>
    <w:p w:rsidR="00756647" w:rsidRPr="00F706BF" w:rsidRDefault="00756647" w:rsidP="00C43891">
      <w:pPr>
        <w:jc w:val="both"/>
        <w:rPr>
          <w:rFonts w:asciiTheme="majorHAnsi" w:hAnsiTheme="majorHAnsi"/>
          <w:i/>
          <w:sz w:val="22"/>
          <w:szCs w:val="22"/>
        </w:rPr>
      </w:pPr>
    </w:p>
    <w:p w:rsidR="00C43891" w:rsidRPr="00F706BF" w:rsidRDefault="003E6F09" w:rsidP="00D358F4">
      <w:pPr>
        <w:pStyle w:val="Textoindependiente"/>
        <w:ind w:right="-144"/>
        <w:rPr>
          <w:rFonts w:asciiTheme="majorHAnsi" w:hAnsiTheme="majorHAnsi" w:cs="Times New Roman"/>
          <w:b/>
          <w:bCs/>
          <w:i/>
          <w:szCs w:val="22"/>
        </w:rPr>
      </w:pPr>
      <w:r w:rsidRPr="00F706BF">
        <w:rPr>
          <w:rFonts w:asciiTheme="majorHAnsi" w:hAnsiTheme="majorHAnsi" w:cs="Times New Roman"/>
          <w:b/>
          <w:i/>
          <w:szCs w:val="22"/>
          <w:u w:val="single"/>
        </w:rPr>
        <w:t xml:space="preserve">CLAUSULA </w:t>
      </w:r>
      <w:r w:rsidR="0028289D" w:rsidRPr="00F706BF">
        <w:rPr>
          <w:rFonts w:asciiTheme="majorHAnsi" w:hAnsiTheme="majorHAnsi" w:cs="Times New Roman"/>
          <w:b/>
          <w:i/>
          <w:szCs w:val="22"/>
          <w:u w:val="single"/>
        </w:rPr>
        <w:t>QUINTO. -</w:t>
      </w:r>
      <w:r w:rsidR="00C43891" w:rsidRPr="00F706BF">
        <w:rPr>
          <w:rFonts w:asciiTheme="majorHAnsi" w:hAnsiTheme="majorHAnsi" w:cs="Times New Roman"/>
          <w:b/>
          <w:i/>
          <w:szCs w:val="22"/>
          <w:u w:val="single"/>
        </w:rPr>
        <w:t xml:space="preserve"> </w:t>
      </w:r>
      <w:r w:rsidR="00C43891" w:rsidRPr="00F706BF">
        <w:rPr>
          <w:rFonts w:asciiTheme="majorHAnsi" w:hAnsiTheme="majorHAnsi" w:cs="Times New Roman"/>
          <w:b/>
          <w:bCs/>
          <w:i/>
          <w:szCs w:val="22"/>
          <w:u w:val="single"/>
        </w:rPr>
        <w:t>OBLIGACIONES DE</w:t>
      </w:r>
      <w:r w:rsidR="00C43891" w:rsidRPr="00F706BF">
        <w:rPr>
          <w:rFonts w:asciiTheme="majorHAnsi" w:hAnsiTheme="majorHAnsi" w:cs="Times New Roman"/>
          <w:b/>
          <w:i/>
          <w:szCs w:val="22"/>
          <w:u w:val="single"/>
        </w:rPr>
        <w:t xml:space="preserve"> </w:t>
      </w:r>
      <w:r w:rsidR="00C43891" w:rsidRPr="00F706BF">
        <w:rPr>
          <w:rFonts w:asciiTheme="majorHAnsi" w:hAnsiTheme="majorHAnsi" w:cs="Times New Roman"/>
          <w:b/>
          <w:bCs/>
          <w:i/>
          <w:szCs w:val="22"/>
          <w:u w:val="single"/>
        </w:rPr>
        <w:t>LA MUNICIPALIDAD Y DE</w:t>
      </w:r>
      <w:r w:rsidR="0092167B" w:rsidRPr="00F706BF">
        <w:rPr>
          <w:rFonts w:asciiTheme="majorHAnsi" w:hAnsiTheme="majorHAnsi" w:cs="Times New Roman"/>
          <w:b/>
          <w:bCs/>
          <w:i/>
          <w:szCs w:val="22"/>
          <w:u w:val="single"/>
        </w:rPr>
        <w:t xml:space="preserve"> </w:t>
      </w:r>
      <w:r w:rsidR="00C43891" w:rsidRPr="00F706BF">
        <w:rPr>
          <w:rFonts w:asciiTheme="majorHAnsi" w:hAnsiTheme="majorHAnsi" w:cs="Times New Roman"/>
          <w:b/>
          <w:bCs/>
          <w:i/>
          <w:szCs w:val="22"/>
          <w:u w:val="single"/>
        </w:rPr>
        <w:t>L</w:t>
      </w:r>
      <w:r w:rsidR="0092167B" w:rsidRPr="00F706BF">
        <w:rPr>
          <w:rFonts w:asciiTheme="majorHAnsi" w:hAnsiTheme="majorHAnsi" w:cs="Times New Roman"/>
          <w:b/>
          <w:bCs/>
          <w:i/>
          <w:szCs w:val="22"/>
          <w:u w:val="single"/>
        </w:rPr>
        <w:t>A</w:t>
      </w:r>
      <w:r w:rsidR="00C43891" w:rsidRPr="00F706BF">
        <w:rPr>
          <w:rFonts w:asciiTheme="majorHAnsi" w:hAnsiTheme="majorHAnsi" w:cs="Times New Roman"/>
          <w:b/>
          <w:bCs/>
          <w:i/>
          <w:szCs w:val="22"/>
          <w:u w:val="single"/>
        </w:rPr>
        <w:t xml:space="preserve"> CONTRATAD</w:t>
      </w:r>
      <w:r w:rsidR="0092167B" w:rsidRPr="00F706BF">
        <w:rPr>
          <w:rFonts w:asciiTheme="majorHAnsi" w:hAnsiTheme="majorHAnsi" w:cs="Times New Roman"/>
          <w:b/>
          <w:bCs/>
          <w:i/>
          <w:szCs w:val="22"/>
          <w:u w:val="single"/>
        </w:rPr>
        <w:t>A</w:t>
      </w:r>
      <w:r w:rsidR="00C43891" w:rsidRPr="00F706BF">
        <w:rPr>
          <w:rFonts w:asciiTheme="majorHAnsi" w:hAnsiTheme="majorHAnsi" w:cs="Times New Roman"/>
          <w:b/>
          <w:bCs/>
          <w:i/>
          <w:szCs w:val="22"/>
        </w:rPr>
        <w:t>.</w:t>
      </w:r>
    </w:p>
    <w:p w:rsidR="00741B77" w:rsidRPr="00F706BF" w:rsidRDefault="00741B77" w:rsidP="00C43891">
      <w:pPr>
        <w:pStyle w:val="Textoindependiente"/>
        <w:rPr>
          <w:rFonts w:asciiTheme="majorHAnsi" w:hAnsiTheme="majorHAnsi" w:cs="Times New Roman"/>
          <w:b/>
          <w:bCs/>
          <w:i/>
          <w:sz w:val="22"/>
          <w:szCs w:val="22"/>
          <w:u w:val="single"/>
        </w:rPr>
      </w:pPr>
    </w:p>
    <w:p w:rsidR="00C43891" w:rsidRPr="00E46800" w:rsidRDefault="00C43891" w:rsidP="004430F4">
      <w:pPr>
        <w:pStyle w:val="Textoindependiente"/>
        <w:spacing w:line="276" w:lineRule="auto"/>
        <w:rPr>
          <w:rFonts w:ascii="Cambria" w:hAnsi="Cambria" w:cs="Times New Roman"/>
          <w:b/>
          <w:sz w:val="22"/>
          <w:szCs w:val="22"/>
        </w:rPr>
      </w:pPr>
      <w:r w:rsidRPr="00E46800">
        <w:rPr>
          <w:rFonts w:ascii="Cambria" w:hAnsi="Cambria" w:cs="Times New Roman"/>
          <w:b/>
          <w:bCs/>
          <w:sz w:val="22"/>
          <w:szCs w:val="22"/>
          <w:u w:val="single"/>
        </w:rPr>
        <w:t>DE LA MUNICIPALIDAD</w:t>
      </w:r>
      <w:r w:rsidRPr="00E46800">
        <w:rPr>
          <w:rFonts w:ascii="Cambria" w:hAnsi="Cambria" w:cs="Times New Roman"/>
          <w:b/>
          <w:sz w:val="22"/>
          <w:szCs w:val="22"/>
        </w:rPr>
        <w:t>.</w:t>
      </w:r>
    </w:p>
    <w:p w:rsidR="00D1628B" w:rsidRPr="00E46800" w:rsidRDefault="00D1628B" w:rsidP="004430F4">
      <w:pPr>
        <w:pStyle w:val="Textoindependiente"/>
        <w:numPr>
          <w:ilvl w:val="0"/>
          <w:numId w:val="19"/>
        </w:numPr>
        <w:tabs>
          <w:tab w:val="clear" w:pos="720"/>
          <w:tab w:val="num" w:pos="360"/>
        </w:tabs>
        <w:autoSpaceDE/>
        <w:autoSpaceDN/>
        <w:adjustRightInd/>
        <w:spacing w:line="276" w:lineRule="auto"/>
        <w:ind w:left="360"/>
        <w:rPr>
          <w:rFonts w:ascii="Cambria" w:hAnsi="Cambria" w:cs="Times New Roman"/>
          <w:sz w:val="22"/>
          <w:szCs w:val="22"/>
        </w:rPr>
      </w:pPr>
      <w:r w:rsidRPr="00E46800">
        <w:rPr>
          <w:rFonts w:ascii="Cambria" w:hAnsi="Cambria" w:cs="Times New Roman"/>
          <w:b/>
          <w:sz w:val="22"/>
          <w:szCs w:val="22"/>
        </w:rPr>
        <w:t xml:space="preserve"> </w:t>
      </w:r>
      <w:r w:rsidR="005C7C0E" w:rsidRPr="00E46800">
        <w:rPr>
          <w:rFonts w:ascii="Cambria" w:hAnsi="Cambria" w:cs="Times New Roman"/>
          <w:sz w:val="22"/>
          <w:szCs w:val="22"/>
        </w:rPr>
        <w:t>Realizar periódicamente coordinaciones con</w:t>
      </w:r>
      <w:r w:rsidR="005C7C0E" w:rsidRPr="00E46800">
        <w:rPr>
          <w:rFonts w:ascii="Cambria" w:hAnsi="Cambria" w:cs="Calibri"/>
          <w:sz w:val="22"/>
          <w:szCs w:val="22"/>
        </w:rPr>
        <w:t xml:space="preserve"> </w:t>
      </w:r>
      <w:r w:rsidR="005C7C0E" w:rsidRPr="00E46800">
        <w:rPr>
          <w:rFonts w:ascii="Cambria" w:hAnsi="Cambria" w:cs="Times New Roman"/>
          <w:b/>
          <w:color w:val="000000"/>
          <w:sz w:val="22"/>
          <w:szCs w:val="22"/>
        </w:rPr>
        <w:t>LA CONTRATADA</w:t>
      </w:r>
      <w:r w:rsidR="005C7C0E" w:rsidRPr="00E46800">
        <w:rPr>
          <w:rFonts w:ascii="Cambria" w:hAnsi="Cambria" w:cs="Calibri"/>
          <w:sz w:val="22"/>
          <w:szCs w:val="22"/>
        </w:rPr>
        <w:t xml:space="preserve"> </w:t>
      </w:r>
      <w:r w:rsidR="005C7C0E" w:rsidRPr="00E46800">
        <w:rPr>
          <w:rFonts w:ascii="Cambria" w:hAnsi="Cambria" w:cs="Times New Roman"/>
          <w:sz w:val="22"/>
          <w:szCs w:val="22"/>
        </w:rPr>
        <w:t xml:space="preserve">a fin de garantizar el cumplimiento cabal del </w:t>
      </w:r>
      <w:r w:rsidR="00644E31" w:rsidRPr="00E46800">
        <w:rPr>
          <w:rFonts w:ascii="Cambria" w:hAnsi="Cambria" w:cs="Times New Roman"/>
          <w:sz w:val="22"/>
          <w:szCs w:val="22"/>
        </w:rPr>
        <w:t>suministro de</w:t>
      </w:r>
      <w:r w:rsidR="005C7C0E" w:rsidRPr="00E46800">
        <w:rPr>
          <w:rFonts w:ascii="Cambria" w:hAnsi="Cambria" w:cs="Times New Roman"/>
          <w:sz w:val="22"/>
          <w:szCs w:val="22"/>
        </w:rPr>
        <w:t xml:space="preserve"> los bienes materia del presente contrato.</w:t>
      </w:r>
    </w:p>
    <w:p w:rsidR="00BF0EC7" w:rsidRPr="00E46800" w:rsidRDefault="00644E31" w:rsidP="004430F4">
      <w:pPr>
        <w:pStyle w:val="Textoindependiente"/>
        <w:numPr>
          <w:ilvl w:val="0"/>
          <w:numId w:val="19"/>
        </w:numPr>
        <w:tabs>
          <w:tab w:val="clear" w:pos="720"/>
          <w:tab w:val="num" w:pos="360"/>
        </w:tabs>
        <w:autoSpaceDE/>
        <w:autoSpaceDN/>
        <w:adjustRightInd/>
        <w:spacing w:line="276" w:lineRule="auto"/>
        <w:ind w:left="360"/>
        <w:rPr>
          <w:rFonts w:ascii="Cambria" w:hAnsi="Cambria" w:cs="Times New Roman"/>
          <w:sz w:val="22"/>
          <w:szCs w:val="22"/>
        </w:rPr>
      </w:pPr>
      <w:r w:rsidRPr="00E46800">
        <w:rPr>
          <w:rFonts w:ascii="Cambria" w:hAnsi="Cambria" w:cs="Times New Roman"/>
          <w:b/>
          <w:color w:val="000000"/>
          <w:sz w:val="22"/>
          <w:szCs w:val="22"/>
        </w:rPr>
        <w:t>LA MUNICIPALIDAD</w:t>
      </w:r>
      <w:r w:rsidR="00C43891" w:rsidRPr="00E46800">
        <w:rPr>
          <w:rFonts w:ascii="Cambria" w:hAnsi="Cambria" w:cs="Times New Roman"/>
          <w:b/>
          <w:color w:val="000000"/>
          <w:sz w:val="22"/>
          <w:szCs w:val="22"/>
        </w:rPr>
        <w:t xml:space="preserve">, </w:t>
      </w:r>
      <w:r w:rsidR="00C43891" w:rsidRPr="00E46800">
        <w:rPr>
          <w:rFonts w:ascii="Cambria" w:hAnsi="Cambria" w:cs="Times New Roman"/>
          <w:sz w:val="22"/>
          <w:szCs w:val="22"/>
        </w:rPr>
        <w:t>pagar</w:t>
      </w:r>
      <w:r w:rsidR="00A817FD" w:rsidRPr="00E46800">
        <w:rPr>
          <w:rFonts w:ascii="Cambria" w:hAnsi="Cambria" w:cs="Times New Roman"/>
          <w:sz w:val="22"/>
          <w:szCs w:val="22"/>
        </w:rPr>
        <w:t>á</w:t>
      </w:r>
      <w:r w:rsidR="00C43891" w:rsidRPr="00E46800">
        <w:rPr>
          <w:rFonts w:ascii="Cambria" w:hAnsi="Cambria" w:cs="Times New Roman"/>
          <w:sz w:val="22"/>
          <w:szCs w:val="22"/>
        </w:rPr>
        <w:t xml:space="preserve"> la contraprestación oportuna a</w:t>
      </w:r>
      <w:r w:rsidR="00C43891" w:rsidRPr="00E46800">
        <w:rPr>
          <w:rFonts w:ascii="Cambria" w:hAnsi="Cambria" w:cs="Times New Roman"/>
          <w:b/>
          <w:sz w:val="22"/>
          <w:szCs w:val="22"/>
        </w:rPr>
        <w:t xml:space="preserve"> </w:t>
      </w:r>
      <w:r w:rsidR="00C43891" w:rsidRPr="00E46800">
        <w:rPr>
          <w:rFonts w:ascii="Cambria" w:hAnsi="Cambria" w:cs="Times New Roman"/>
          <w:b/>
          <w:color w:val="000000"/>
          <w:sz w:val="22"/>
          <w:szCs w:val="22"/>
        </w:rPr>
        <w:t>L</w:t>
      </w:r>
      <w:r w:rsidR="008D2E38" w:rsidRPr="00E46800">
        <w:rPr>
          <w:rFonts w:ascii="Cambria" w:hAnsi="Cambria" w:cs="Times New Roman"/>
          <w:b/>
          <w:color w:val="000000"/>
          <w:sz w:val="22"/>
          <w:szCs w:val="22"/>
        </w:rPr>
        <w:t>A</w:t>
      </w:r>
      <w:r w:rsidR="00C43891" w:rsidRPr="00E46800">
        <w:rPr>
          <w:rFonts w:ascii="Cambria" w:hAnsi="Cambria" w:cs="Times New Roman"/>
          <w:b/>
          <w:color w:val="000000"/>
          <w:sz w:val="22"/>
          <w:szCs w:val="22"/>
        </w:rPr>
        <w:t xml:space="preserve"> CONTRATAD</w:t>
      </w:r>
      <w:r w:rsidR="008D2E38" w:rsidRPr="00E46800">
        <w:rPr>
          <w:rFonts w:ascii="Cambria" w:hAnsi="Cambria" w:cs="Times New Roman"/>
          <w:b/>
          <w:color w:val="000000"/>
          <w:sz w:val="22"/>
          <w:szCs w:val="22"/>
        </w:rPr>
        <w:t>A</w:t>
      </w:r>
      <w:r w:rsidR="00C43891" w:rsidRPr="00E46800">
        <w:rPr>
          <w:rFonts w:ascii="Cambria" w:hAnsi="Cambria" w:cs="Times New Roman"/>
          <w:b/>
          <w:color w:val="000000"/>
          <w:sz w:val="22"/>
          <w:szCs w:val="22"/>
        </w:rPr>
        <w:t>.</w:t>
      </w:r>
    </w:p>
    <w:p w:rsidR="00741B77" w:rsidRPr="00F706BF" w:rsidRDefault="00741B77" w:rsidP="00C43891">
      <w:pPr>
        <w:pStyle w:val="Textoindependiente"/>
        <w:rPr>
          <w:rFonts w:asciiTheme="majorHAnsi" w:hAnsiTheme="majorHAnsi" w:cs="Times New Roman"/>
          <w:b/>
          <w:bCs/>
          <w:i/>
          <w:sz w:val="22"/>
          <w:szCs w:val="22"/>
          <w:u w:val="single"/>
        </w:rPr>
      </w:pPr>
    </w:p>
    <w:p w:rsidR="00C43891" w:rsidRPr="004430F4" w:rsidRDefault="00C43891" w:rsidP="004430F4">
      <w:pPr>
        <w:pStyle w:val="Textoindependiente"/>
        <w:spacing w:line="276" w:lineRule="auto"/>
        <w:rPr>
          <w:rFonts w:ascii="Cambria" w:hAnsi="Cambria" w:cs="Times New Roman"/>
          <w:b/>
          <w:bCs/>
          <w:i/>
          <w:sz w:val="22"/>
          <w:szCs w:val="22"/>
        </w:rPr>
      </w:pPr>
      <w:r w:rsidRPr="004430F4">
        <w:rPr>
          <w:rFonts w:ascii="Cambria" w:hAnsi="Cambria" w:cs="Times New Roman"/>
          <w:b/>
          <w:bCs/>
          <w:i/>
          <w:sz w:val="22"/>
          <w:szCs w:val="22"/>
          <w:u w:val="single"/>
        </w:rPr>
        <w:t>DE</w:t>
      </w:r>
      <w:r w:rsidR="00364628" w:rsidRPr="004430F4">
        <w:rPr>
          <w:rFonts w:ascii="Cambria" w:hAnsi="Cambria" w:cs="Times New Roman"/>
          <w:b/>
          <w:bCs/>
          <w:i/>
          <w:sz w:val="22"/>
          <w:szCs w:val="22"/>
          <w:u w:val="single"/>
        </w:rPr>
        <w:t xml:space="preserve"> </w:t>
      </w:r>
      <w:r w:rsidRPr="004430F4">
        <w:rPr>
          <w:rFonts w:ascii="Cambria" w:hAnsi="Cambria" w:cs="Times New Roman"/>
          <w:b/>
          <w:bCs/>
          <w:i/>
          <w:sz w:val="22"/>
          <w:szCs w:val="22"/>
          <w:u w:val="single"/>
        </w:rPr>
        <w:t>L</w:t>
      </w:r>
      <w:r w:rsidR="00364628" w:rsidRPr="004430F4">
        <w:rPr>
          <w:rFonts w:ascii="Cambria" w:hAnsi="Cambria" w:cs="Times New Roman"/>
          <w:b/>
          <w:bCs/>
          <w:i/>
          <w:sz w:val="22"/>
          <w:szCs w:val="22"/>
          <w:u w:val="single"/>
        </w:rPr>
        <w:t>A</w:t>
      </w:r>
      <w:r w:rsidRPr="004430F4">
        <w:rPr>
          <w:rFonts w:ascii="Cambria" w:hAnsi="Cambria" w:cs="Times New Roman"/>
          <w:b/>
          <w:bCs/>
          <w:i/>
          <w:sz w:val="22"/>
          <w:szCs w:val="22"/>
          <w:u w:val="single"/>
        </w:rPr>
        <w:t xml:space="preserve"> CONTRATAD</w:t>
      </w:r>
      <w:r w:rsidR="00364628" w:rsidRPr="004430F4">
        <w:rPr>
          <w:rFonts w:ascii="Cambria" w:hAnsi="Cambria" w:cs="Times New Roman"/>
          <w:b/>
          <w:bCs/>
          <w:i/>
          <w:sz w:val="22"/>
          <w:szCs w:val="22"/>
          <w:u w:val="single"/>
        </w:rPr>
        <w:t>A</w:t>
      </w:r>
      <w:r w:rsidRPr="004430F4">
        <w:rPr>
          <w:rFonts w:ascii="Cambria" w:hAnsi="Cambria" w:cs="Times New Roman"/>
          <w:b/>
          <w:bCs/>
          <w:i/>
          <w:sz w:val="22"/>
          <w:szCs w:val="22"/>
        </w:rPr>
        <w:t>.</w:t>
      </w:r>
    </w:p>
    <w:p w:rsidR="00622203" w:rsidRPr="00E46800" w:rsidRDefault="00622203" w:rsidP="004430F4">
      <w:pPr>
        <w:pStyle w:val="Body"/>
        <w:numPr>
          <w:ilvl w:val="1"/>
          <w:numId w:val="33"/>
        </w:numPr>
        <w:tabs>
          <w:tab w:val="left" w:pos="426"/>
        </w:tabs>
        <w:spacing w:line="276" w:lineRule="auto"/>
        <w:ind w:left="709"/>
        <w:jc w:val="both"/>
        <w:rPr>
          <w:rFonts w:ascii="Cambria" w:eastAsia="Times New Roman" w:hAnsi="Cambria"/>
          <w:sz w:val="22"/>
          <w:szCs w:val="22"/>
          <w:lang w:val="es-ES" w:eastAsia="es-ES"/>
        </w:rPr>
      </w:pPr>
      <w:r w:rsidRPr="00E46800">
        <w:rPr>
          <w:rFonts w:ascii="Cambria" w:eastAsia="Times New Roman" w:hAnsi="Cambria"/>
          <w:sz w:val="22"/>
          <w:szCs w:val="22"/>
          <w:lang w:val="es-ES" w:eastAsia="es-ES"/>
        </w:rPr>
        <w:t>Establecer canales de concertación entre las instituciones que trabajan en defensa de derechos de niños y adolescentes, mujeres, discapacitados y adultos mayores. Así como de los derechos humanos en general, manteniendo un registro actualizado.</w:t>
      </w:r>
    </w:p>
    <w:p w:rsidR="00622203" w:rsidRPr="00E46800" w:rsidRDefault="00622203" w:rsidP="004430F4">
      <w:pPr>
        <w:pStyle w:val="Body"/>
        <w:numPr>
          <w:ilvl w:val="1"/>
          <w:numId w:val="33"/>
        </w:numPr>
        <w:tabs>
          <w:tab w:val="left" w:pos="426"/>
        </w:tabs>
        <w:spacing w:line="276" w:lineRule="auto"/>
        <w:ind w:left="709"/>
        <w:jc w:val="both"/>
        <w:rPr>
          <w:rFonts w:ascii="Cambria" w:eastAsia="Times New Roman" w:hAnsi="Cambria"/>
          <w:sz w:val="22"/>
          <w:szCs w:val="22"/>
          <w:lang w:val="es-ES" w:eastAsia="es-ES"/>
        </w:rPr>
      </w:pPr>
      <w:r w:rsidRPr="00E46800">
        <w:rPr>
          <w:rFonts w:ascii="Cambria" w:eastAsia="Times New Roman" w:hAnsi="Cambria"/>
          <w:sz w:val="22"/>
          <w:szCs w:val="22"/>
          <w:lang w:val="es-ES" w:eastAsia="es-ES"/>
        </w:rPr>
        <w:t>Planificar el diseño de las políticas y planes Distritales de desarrollo social, y de protección y apoyo a la población en riesgo.</w:t>
      </w:r>
    </w:p>
    <w:p w:rsidR="00622203" w:rsidRPr="004430F4" w:rsidRDefault="00622203" w:rsidP="004430F4">
      <w:pPr>
        <w:pStyle w:val="Body"/>
        <w:numPr>
          <w:ilvl w:val="1"/>
          <w:numId w:val="33"/>
        </w:numPr>
        <w:tabs>
          <w:tab w:val="left" w:pos="426"/>
        </w:tabs>
        <w:spacing w:line="276" w:lineRule="auto"/>
        <w:ind w:left="709"/>
        <w:jc w:val="both"/>
        <w:rPr>
          <w:rFonts w:asciiTheme="majorHAnsi" w:eastAsia="Times New Roman" w:hAnsiTheme="majorHAnsi"/>
          <w:sz w:val="22"/>
          <w:szCs w:val="22"/>
          <w:lang w:val="es-ES" w:eastAsia="es-ES"/>
        </w:rPr>
      </w:pPr>
      <w:r w:rsidRPr="004430F4">
        <w:rPr>
          <w:rFonts w:ascii="Cambria" w:eastAsia="Times New Roman" w:hAnsi="Cambria"/>
          <w:sz w:val="22"/>
          <w:szCs w:val="22"/>
          <w:lang w:val="es-ES" w:eastAsia="es-ES"/>
        </w:rPr>
        <w:t>Dirigir las acciones de la Defensoría Municipal de los Niños y Adolescentes, DEMUNA,</w:t>
      </w:r>
      <w:r w:rsidRPr="004430F4">
        <w:rPr>
          <w:rFonts w:asciiTheme="majorHAnsi" w:eastAsia="Times New Roman" w:hAnsiTheme="majorHAnsi"/>
          <w:sz w:val="22"/>
          <w:szCs w:val="22"/>
          <w:lang w:val="es-ES" w:eastAsia="es-ES"/>
        </w:rPr>
        <w:t xml:space="preserve"> adecuando las normas nacionales a la realidad local.</w:t>
      </w:r>
    </w:p>
    <w:p w:rsidR="00622203" w:rsidRPr="004430F4" w:rsidRDefault="00622203" w:rsidP="004430F4">
      <w:pPr>
        <w:pStyle w:val="Body"/>
        <w:numPr>
          <w:ilvl w:val="1"/>
          <w:numId w:val="33"/>
        </w:numPr>
        <w:tabs>
          <w:tab w:val="left" w:pos="426"/>
        </w:tabs>
        <w:spacing w:line="276" w:lineRule="auto"/>
        <w:ind w:left="709"/>
        <w:jc w:val="both"/>
        <w:rPr>
          <w:rFonts w:asciiTheme="majorHAnsi" w:eastAsia="Times New Roman" w:hAnsiTheme="majorHAnsi"/>
          <w:sz w:val="22"/>
          <w:szCs w:val="22"/>
          <w:lang w:val="es-ES" w:eastAsia="es-ES"/>
        </w:rPr>
      </w:pPr>
      <w:r w:rsidRPr="004430F4">
        <w:rPr>
          <w:rFonts w:asciiTheme="majorHAnsi" w:eastAsia="Times New Roman" w:hAnsiTheme="majorHAnsi"/>
          <w:sz w:val="22"/>
          <w:szCs w:val="22"/>
          <w:lang w:val="es-ES" w:eastAsia="es-ES"/>
        </w:rPr>
        <w:t xml:space="preserve">Establecer canales de comunicación y cooperación entre los vecinos y los programas </w:t>
      </w:r>
      <w:r w:rsidRPr="004430F4">
        <w:rPr>
          <w:rFonts w:asciiTheme="majorHAnsi" w:eastAsia="Times New Roman" w:hAnsiTheme="majorHAnsi"/>
          <w:sz w:val="22"/>
          <w:szCs w:val="22"/>
          <w:lang w:val="es-ES" w:eastAsia="es-ES"/>
        </w:rPr>
        <w:lastRenderedPageBreak/>
        <w:t>sociales.</w:t>
      </w:r>
    </w:p>
    <w:p w:rsidR="00622203" w:rsidRPr="004430F4" w:rsidRDefault="00684D7F" w:rsidP="004430F4">
      <w:pPr>
        <w:pStyle w:val="Body"/>
        <w:numPr>
          <w:ilvl w:val="1"/>
          <w:numId w:val="33"/>
        </w:numPr>
        <w:tabs>
          <w:tab w:val="left" w:pos="426"/>
        </w:tabs>
        <w:spacing w:line="276" w:lineRule="auto"/>
        <w:ind w:left="709"/>
        <w:jc w:val="both"/>
        <w:rPr>
          <w:rFonts w:asciiTheme="majorHAnsi" w:eastAsia="Times New Roman" w:hAnsiTheme="majorHAnsi"/>
          <w:sz w:val="22"/>
          <w:szCs w:val="22"/>
          <w:lang w:val="es-ES" w:eastAsia="es-ES"/>
        </w:rPr>
      </w:pPr>
      <w:r w:rsidRPr="00F706BF">
        <w:rPr>
          <w:rFonts w:asciiTheme="majorHAnsi" w:hAnsiTheme="majorHAnsi"/>
          <w:b/>
          <w:bCs/>
          <w:i/>
          <w:noProof/>
          <w:sz w:val="22"/>
          <w:szCs w:val="22"/>
          <w:u w:val="single"/>
          <w:lang w:eastAsia="es-PE"/>
        </w:rPr>
        <w:drawing>
          <wp:anchor distT="0" distB="0" distL="114300" distR="114300" simplePos="0" relativeHeight="251667456" behindDoc="1" locked="0" layoutInCell="1" allowOverlap="1" wp14:anchorId="4540F486" wp14:editId="67F1A493">
            <wp:simplePos x="0" y="0"/>
            <wp:positionH relativeFrom="column">
              <wp:posOffset>615315</wp:posOffset>
            </wp:positionH>
            <wp:positionV relativeFrom="paragraph">
              <wp:posOffset>306070</wp:posOffset>
            </wp:positionV>
            <wp:extent cx="4867275" cy="7423150"/>
            <wp:effectExtent l="0" t="0" r="9525" b="635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2203" w:rsidRPr="004430F4">
        <w:rPr>
          <w:rFonts w:asciiTheme="majorHAnsi" w:eastAsia="Times New Roman" w:hAnsiTheme="majorHAnsi"/>
          <w:sz w:val="22"/>
          <w:szCs w:val="22"/>
          <w:lang w:val="es-ES" w:eastAsia="es-ES"/>
        </w:rPr>
        <w:t>Participar en los espacios de concertación y participación ciudadana para la planificación</w:t>
      </w:r>
      <w:r w:rsidR="00434430" w:rsidRPr="004430F4">
        <w:rPr>
          <w:rFonts w:asciiTheme="majorHAnsi" w:eastAsia="Times New Roman" w:hAnsiTheme="majorHAnsi"/>
          <w:sz w:val="22"/>
          <w:szCs w:val="22"/>
          <w:lang w:val="es-ES" w:eastAsia="es-ES"/>
        </w:rPr>
        <w:t>, gestión y vigilancia de los programas locales de desarrollo</w:t>
      </w:r>
      <w:r w:rsidR="00622203" w:rsidRPr="004430F4">
        <w:rPr>
          <w:rFonts w:asciiTheme="majorHAnsi" w:eastAsia="Times New Roman" w:hAnsiTheme="majorHAnsi"/>
          <w:sz w:val="22"/>
          <w:szCs w:val="22"/>
          <w:lang w:val="es-ES" w:eastAsia="es-ES"/>
        </w:rPr>
        <w:t xml:space="preserve"> social, así como de apoyo a la población en riesgo.</w:t>
      </w:r>
    </w:p>
    <w:p w:rsidR="00622203" w:rsidRPr="004430F4" w:rsidRDefault="00622203" w:rsidP="004430F4">
      <w:pPr>
        <w:pStyle w:val="Body"/>
        <w:numPr>
          <w:ilvl w:val="1"/>
          <w:numId w:val="33"/>
        </w:numPr>
        <w:tabs>
          <w:tab w:val="left" w:pos="426"/>
        </w:tabs>
        <w:spacing w:line="276" w:lineRule="auto"/>
        <w:ind w:left="709"/>
        <w:jc w:val="both"/>
        <w:rPr>
          <w:rFonts w:asciiTheme="majorHAnsi" w:eastAsia="Times New Roman" w:hAnsiTheme="majorHAnsi"/>
          <w:sz w:val="22"/>
          <w:szCs w:val="22"/>
          <w:lang w:val="es-ES" w:eastAsia="es-ES"/>
        </w:rPr>
      </w:pPr>
      <w:r w:rsidRPr="004430F4">
        <w:rPr>
          <w:rFonts w:asciiTheme="majorHAnsi" w:eastAsia="Times New Roman" w:hAnsiTheme="majorHAnsi"/>
          <w:sz w:val="22"/>
          <w:szCs w:val="22"/>
          <w:lang w:val="es-ES" w:eastAsia="es-ES"/>
        </w:rPr>
        <w:t>Desarrollar las políticas, programas, proyectos sociales y actividades; enfatizando en las poblaciones vulnerables (comunidades campesinas nativas) y grupos de riesgo en el ámbito Distrital.</w:t>
      </w:r>
    </w:p>
    <w:p w:rsidR="00622203" w:rsidRPr="004430F4" w:rsidRDefault="00622203" w:rsidP="004430F4">
      <w:pPr>
        <w:pStyle w:val="Body"/>
        <w:numPr>
          <w:ilvl w:val="1"/>
          <w:numId w:val="33"/>
        </w:numPr>
        <w:tabs>
          <w:tab w:val="left" w:pos="426"/>
        </w:tabs>
        <w:spacing w:line="276" w:lineRule="auto"/>
        <w:ind w:left="709"/>
        <w:jc w:val="both"/>
        <w:rPr>
          <w:rFonts w:asciiTheme="majorHAnsi" w:eastAsia="Times New Roman" w:hAnsiTheme="majorHAnsi"/>
          <w:sz w:val="22"/>
          <w:szCs w:val="22"/>
          <w:lang w:val="es-ES" w:eastAsia="es-ES"/>
        </w:rPr>
      </w:pPr>
      <w:r w:rsidRPr="004430F4">
        <w:rPr>
          <w:rFonts w:asciiTheme="majorHAnsi" w:eastAsia="Times New Roman" w:hAnsiTheme="majorHAnsi"/>
          <w:sz w:val="22"/>
          <w:szCs w:val="22"/>
          <w:lang w:val="es-ES" w:eastAsia="es-ES"/>
        </w:rPr>
        <w:t>Diseñar, formular políticas educativas, ciencia, tecnología e innovación que integren la participación ciudadana y gestión escolar, basado en educación y producción, formación ciudadana, calidad de la educación y escuelas promotoras de la salud y nutrición escolar, deporte y recreación, en el ámbito Distrital.</w:t>
      </w:r>
    </w:p>
    <w:p w:rsidR="00622203" w:rsidRPr="004430F4" w:rsidRDefault="00622203" w:rsidP="004430F4">
      <w:pPr>
        <w:pStyle w:val="Body"/>
        <w:numPr>
          <w:ilvl w:val="1"/>
          <w:numId w:val="33"/>
        </w:numPr>
        <w:tabs>
          <w:tab w:val="left" w:pos="426"/>
        </w:tabs>
        <w:spacing w:line="276" w:lineRule="auto"/>
        <w:ind w:left="709"/>
        <w:jc w:val="both"/>
        <w:rPr>
          <w:rFonts w:asciiTheme="majorHAnsi" w:eastAsia="Times New Roman" w:hAnsiTheme="majorHAnsi"/>
          <w:sz w:val="22"/>
          <w:szCs w:val="22"/>
          <w:lang w:val="es-ES" w:eastAsia="es-ES"/>
        </w:rPr>
      </w:pPr>
      <w:r w:rsidRPr="004430F4">
        <w:rPr>
          <w:rFonts w:asciiTheme="majorHAnsi" w:eastAsia="Times New Roman" w:hAnsiTheme="majorHAnsi"/>
          <w:sz w:val="22"/>
          <w:szCs w:val="22"/>
          <w:lang w:val="es-ES" w:eastAsia="es-ES"/>
        </w:rPr>
        <w:t>Promover y desarrollar la participación ciudadana en la planificación, gestión y control de los proyectos y programas de desarrollo e inversión social, brindando asistencia técnica a las organizaciones de base y actores sociales.</w:t>
      </w:r>
    </w:p>
    <w:p w:rsidR="00622203" w:rsidRPr="004430F4" w:rsidRDefault="00622203" w:rsidP="004430F4">
      <w:pPr>
        <w:pStyle w:val="Body"/>
        <w:numPr>
          <w:ilvl w:val="1"/>
          <w:numId w:val="33"/>
        </w:numPr>
        <w:tabs>
          <w:tab w:val="left" w:pos="426"/>
        </w:tabs>
        <w:spacing w:line="276" w:lineRule="auto"/>
        <w:ind w:left="709"/>
        <w:jc w:val="both"/>
        <w:rPr>
          <w:rFonts w:asciiTheme="majorHAnsi" w:eastAsia="Times New Roman" w:hAnsiTheme="majorHAnsi"/>
          <w:sz w:val="22"/>
          <w:szCs w:val="22"/>
          <w:lang w:val="es-ES" w:eastAsia="es-ES"/>
        </w:rPr>
      </w:pPr>
      <w:r w:rsidRPr="004430F4">
        <w:rPr>
          <w:rFonts w:asciiTheme="majorHAnsi" w:eastAsia="Times New Roman" w:hAnsiTheme="majorHAnsi"/>
          <w:sz w:val="22"/>
          <w:szCs w:val="22"/>
          <w:lang w:val="es-ES" w:eastAsia="es-ES"/>
        </w:rPr>
        <w:t>Desarrollar acciones concertadas inter organizacionales en participación ciudadana y gestión escolar, ciencia y tecnología.</w:t>
      </w:r>
    </w:p>
    <w:p w:rsidR="00622203" w:rsidRPr="004430F4" w:rsidRDefault="00622203" w:rsidP="004430F4">
      <w:pPr>
        <w:pStyle w:val="Body"/>
        <w:numPr>
          <w:ilvl w:val="1"/>
          <w:numId w:val="33"/>
        </w:numPr>
        <w:tabs>
          <w:tab w:val="left" w:pos="426"/>
        </w:tabs>
        <w:spacing w:line="276" w:lineRule="auto"/>
        <w:ind w:left="709"/>
        <w:jc w:val="both"/>
        <w:rPr>
          <w:rFonts w:asciiTheme="majorHAnsi" w:eastAsia="Times New Roman" w:hAnsiTheme="majorHAnsi"/>
          <w:sz w:val="22"/>
          <w:szCs w:val="22"/>
          <w:lang w:val="es-ES" w:eastAsia="es-ES"/>
        </w:rPr>
      </w:pPr>
      <w:r w:rsidRPr="004430F4">
        <w:rPr>
          <w:rFonts w:asciiTheme="majorHAnsi" w:eastAsia="Times New Roman" w:hAnsiTheme="majorHAnsi"/>
          <w:sz w:val="22"/>
          <w:szCs w:val="22"/>
          <w:lang w:val="es-ES" w:eastAsia="es-ES"/>
        </w:rPr>
        <w:t>Formular, conducir, controlar el programa social de protección psico- emocional y biológica a la niñez abandonada en el ámbito del Distrito.</w:t>
      </w:r>
    </w:p>
    <w:p w:rsidR="00622203" w:rsidRPr="004430F4" w:rsidRDefault="00622203" w:rsidP="004430F4">
      <w:pPr>
        <w:pStyle w:val="Body"/>
        <w:numPr>
          <w:ilvl w:val="1"/>
          <w:numId w:val="33"/>
        </w:numPr>
        <w:tabs>
          <w:tab w:val="left" w:pos="426"/>
        </w:tabs>
        <w:spacing w:line="276" w:lineRule="auto"/>
        <w:ind w:left="709"/>
        <w:jc w:val="both"/>
        <w:rPr>
          <w:rFonts w:asciiTheme="majorHAnsi" w:eastAsia="Times New Roman" w:hAnsiTheme="majorHAnsi"/>
          <w:sz w:val="22"/>
          <w:szCs w:val="22"/>
          <w:lang w:val="es-ES" w:eastAsia="es-ES"/>
        </w:rPr>
      </w:pPr>
      <w:r w:rsidRPr="004430F4">
        <w:rPr>
          <w:rFonts w:asciiTheme="majorHAnsi" w:eastAsia="Times New Roman" w:hAnsiTheme="majorHAnsi"/>
          <w:sz w:val="22"/>
          <w:szCs w:val="22"/>
          <w:lang w:val="es-ES" w:eastAsia="es-ES"/>
        </w:rPr>
        <w:t>Brindar información legal, orientación social, defensa judicial y apoyo psicológico a toda persona afectada por violencia familiar y/o sexual.</w:t>
      </w:r>
    </w:p>
    <w:p w:rsidR="00622203" w:rsidRPr="004430F4" w:rsidRDefault="00622203" w:rsidP="004430F4">
      <w:pPr>
        <w:pStyle w:val="Body"/>
        <w:numPr>
          <w:ilvl w:val="1"/>
          <w:numId w:val="33"/>
        </w:numPr>
        <w:tabs>
          <w:tab w:val="left" w:pos="426"/>
        </w:tabs>
        <w:spacing w:line="276" w:lineRule="auto"/>
        <w:ind w:left="709"/>
        <w:jc w:val="both"/>
        <w:rPr>
          <w:rFonts w:asciiTheme="majorHAnsi" w:eastAsia="Times New Roman" w:hAnsiTheme="majorHAnsi"/>
          <w:sz w:val="22"/>
          <w:szCs w:val="22"/>
          <w:lang w:val="es-ES" w:eastAsia="es-ES"/>
        </w:rPr>
      </w:pPr>
      <w:r w:rsidRPr="004430F4">
        <w:rPr>
          <w:rFonts w:asciiTheme="majorHAnsi" w:eastAsia="Times New Roman" w:hAnsiTheme="majorHAnsi"/>
          <w:sz w:val="22"/>
          <w:szCs w:val="22"/>
          <w:lang w:val="es-ES" w:eastAsia="es-ES"/>
        </w:rPr>
        <w:t>Establecer acciones preventivas promocionales con la población a fin de reducir la violencia física y psicológica de las mujeres.</w:t>
      </w:r>
    </w:p>
    <w:p w:rsidR="00622203" w:rsidRPr="004430F4" w:rsidRDefault="00622203" w:rsidP="004430F4">
      <w:pPr>
        <w:pStyle w:val="Body"/>
        <w:numPr>
          <w:ilvl w:val="1"/>
          <w:numId w:val="33"/>
        </w:numPr>
        <w:tabs>
          <w:tab w:val="left" w:pos="426"/>
        </w:tabs>
        <w:spacing w:line="276" w:lineRule="auto"/>
        <w:ind w:left="709"/>
        <w:jc w:val="both"/>
        <w:rPr>
          <w:rFonts w:asciiTheme="majorHAnsi" w:eastAsia="Times New Roman" w:hAnsiTheme="majorHAnsi"/>
          <w:sz w:val="22"/>
          <w:szCs w:val="22"/>
          <w:lang w:val="es-ES" w:eastAsia="es-ES"/>
        </w:rPr>
      </w:pPr>
      <w:r w:rsidRPr="004430F4">
        <w:rPr>
          <w:rFonts w:asciiTheme="majorHAnsi" w:eastAsia="Times New Roman" w:hAnsiTheme="majorHAnsi"/>
          <w:sz w:val="22"/>
          <w:szCs w:val="22"/>
          <w:lang w:val="es-ES" w:eastAsia="es-ES"/>
        </w:rPr>
        <w:t>Diseñar mecanismos de información referida a la atención y prevención de la violencia familiar y sexual.</w:t>
      </w:r>
    </w:p>
    <w:p w:rsidR="00622203" w:rsidRPr="004430F4" w:rsidRDefault="00622203" w:rsidP="004430F4">
      <w:pPr>
        <w:pStyle w:val="Body"/>
        <w:numPr>
          <w:ilvl w:val="1"/>
          <w:numId w:val="33"/>
        </w:numPr>
        <w:tabs>
          <w:tab w:val="left" w:pos="426"/>
        </w:tabs>
        <w:spacing w:line="276" w:lineRule="auto"/>
        <w:ind w:left="709"/>
        <w:jc w:val="both"/>
        <w:rPr>
          <w:rFonts w:asciiTheme="majorHAnsi" w:eastAsia="Times New Roman" w:hAnsiTheme="majorHAnsi"/>
          <w:sz w:val="22"/>
          <w:szCs w:val="22"/>
          <w:lang w:val="es-ES" w:eastAsia="es-ES"/>
        </w:rPr>
      </w:pPr>
      <w:r w:rsidRPr="004430F4">
        <w:rPr>
          <w:rFonts w:asciiTheme="majorHAnsi" w:eastAsia="Times New Roman" w:hAnsiTheme="majorHAnsi"/>
          <w:sz w:val="22"/>
          <w:szCs w:val="22"/>
          <w:lang w:val="es-ES" w:eastAsia="es-ES"/>
        </w:rPr>
        <w:t xml:space="preserve">Concertar en base a una estrategia común con todas las instancias (comisaría, fiscalía y médico legista), a fin de reducir el tiempo para formular </w:t>
      </w:r>
      <w:r w:rsidR="0028289D" w:rsidRPr="004430F4">
        <w:rPr>
          <w:rFonts w:asciiTheme="majorHAnsi" w:eastAsia="Times New Roman" w:hAnsiTheme="majorHAnsi"/>
          <w:sz w:val="22"/>
          <w:szCs w:val="22"/>
          <w:lang w:val="es-ES" w:eastAsia="es-ES"/>
        </w:rPr>
        <w:t xml:space="preserve">su </w:t>
      </w:r>
      <w:r w:rsidR="001E4F98" w:rsidRPr="004430F4">
        <w:rPr>
          <w:rFonts w:asciiTheme="majorHAnsi" w:eastAsia="Times New Roman" w:hAnsiTheme="majorHAnsi"/>
          <w:sz w:val="22"/>
          <w:szCs w:val="22"/>
          <w:lang w:val="es-ES" w:eastAsia="es-ES"/>
        </w:rPr>
        <w:t>denuncia y hacer el seguimiento del proceso contra las personas</w:t>
      </w:r>
      <w:r w:rsidRPr="004430F4">
        <w:rPr>
          <w:rFonts w:asciiTheme="majorHAnsi" w:eastAsia="Times New Roman" w:hAnsiTheme="majorHAnsi"/>
          <w:sz w:val="22"/>
          <w:szCs w:val="22"/>
          <w:lang w:val="es-ES" w:eastAsia="es-ES"/>
        </w:rPr>
        <w:t xml:space="preserve"> afectadas por violencia familiar y/o sexual.</w:t>
      </w:r>
    </w:p>
    <w:p w:rsidR="00622203" w:rsidRPr="00684D7F" w:rsidRDefault="00622203" w:rsidP="00684D7F">
      <w:pPr>
        <w:pStyle w:val="Body"/>
        <w:numPr>
          <w:ilvl w:val="1"/>
          <w:numId w:val="33"/>
        </w:numPr>
        <w:tabs>
          <w:tab w:val="left" w:pos="426"/>
        </w:tabs>
        <w:spacing w:line="276" w:lineRule="auto"/>
        <w:ind w:left="709"/>
        <w:jc w:val="both"/>
        <w:rPr>
          <w:rFonts w:asciiTheme="majorHAnsi" w:eastAsia="Times New Roman" w:hAnsiTheme="majorHAnsi"/>
          <w:sz w:val="22"/>
          <w:szCs w:val="22"/>
          <w:lang w:val="es-ES" w:eastAsia="es-ES"/>
        </w:rPr>
      </w:pPr>
      <w:r w:rsidRPr="004430F4">
        <w:rPr>
          <w:rFonts w:asciiTheme="majorHAnsi" w:eastAsia="Times New Roman" w:hAnsiTheme="majorHAnsi"/>
          <w:sz w:val="22"/>
          <w:szCs w:val="22"/>
          <w:lang w:val="es-ES" w:eastAsia="es-ES"/>
        </w:rPr>
        <w:t>Mantener opinión técnica en la elaboración y/o reformulación de los documentos de gestión sobre las competencias funcionales que corresponda a la División de Defensoría Municipal de los Niños y Adolescente.</w:t>
      </w:r>
    </w:p>
    <w:p w:rsidR="00622203" w:rsidRPr="004430F4" w:rsidRDefault="00622203" w:rsidP="004430F4">
      <w:pPr>
        <w:pStyle w:val="Body"/>
        <w:numPr>
          <w:ilvl w:val="1"/>
          <w:numId w:val="33"/>
        </w:numPr>
        <w:tabs>
          <w:tab w:val="left" w:pos="426"/>
        </w:tabs>
        <w:spacing w:line="276" w:lineRule="auto"/>
        <w:ind w:left="709"/>
        <w:jc w:val="both"/>
        <w:rPr>
          <w:rFonts w:asciiTheme="majorHAnsi" w:eastAsia="Times New Roman" w:hAnsiTheme="majorHAnsi"/>
          <w:sz w:val="22"/>
          <w:szCs w:val="22"/>
          <w:lang w:val="es-ES" w:eastAsia="es-ES"/>
        </w:rPr>
      </w:pPr>
      <w:r w:rsidRPr="004430F4">
        <w:rPr>
          <w:rFonts w:asciiTheme="majorHAnsi" w:eastAsia="Times New Roman" w:hAnsiTheme="majorHAnsi"/>
          <w:sz w:val="22"/>
          <w:szCs w:val="22"/>
          <w:lang w:val="es-ES" w:eastAsia="es-ES"/>
        </w:rPr>
        <w:t>Emitir autorizaciones, derechos y licencias establecidos en el Texto Único de Procedimientos Administrativos (TUPA), según corresponda.</w:t>
      </w:r>
    </w:p>
    <w:p w:rsidR="00622203" w:rsidRPr="004430F4" w:rsidRDefault="00622203" w:rsidP="004430F4">
      <w:pPr>
        <w:pStyle w:val="Body"/>
        <w:numPr>
          <w:ilvl w:val="1"/>
          <w:numId w:val="33"/>
        </w:numPr>
        <w:tabs>
          <w:tab w:val="left" w:pos="426"/>
        </w:tabs>
        <w:spacing w:line="276" w:lineRule="auto"/>
        <w:ind w:left="709"/>
        <w:jc w:val="both"/>
        <w:rPr>
          <w:rFonts w:asciiTheme="majorHAnsi" w:eastAsia="Times New Roman" w:hAnsiTheme="majorHAnsi"/>
          <w:sz w:val="22"/>
          <w:szCs w:val="22"/>
          <w:lang w:val="es-ES" w:eastAsia="es-ES"/>
        </w:rPr>
      </w:pPr>
      <w:r w:rsidRPr="004430F4">
        <w:rPr>
          <w:rFonts w:asciiTheme="majorHAnsi" w:eastAsia="Times New Roman" w:hAnsiTheme="majorHAnsi"/>
          <w:sz w:val="22"/>
          <w:szCs w:val="22"/>
          <w:lang w:val="es-ES" w:eastAsia="es-ES"/>
        </w:rPr>
        <w:t>Participar en la actualización del Texto Único de Procedimientos Administrativos (TUPA), para mejorar los servicios administrativos conforme a las atribuciones y funcione que corresponda.</w:t>
      </w:r>
    </w:p>
    <w:p w:rsidR="00622203" w:rsidRPr="004430F4" w:rsidRDefault="00622203" w:rsidP="004430F4">
      <w:pPr>
        <w:pStyle w:val="Body"/>
        <w:numPr>
          <w:ilvl w:val="1"/>
          <w:numId w:val="33"/>
        </w:numPr>
        <w:tabs>
          <w:tab w:val="left" w:pos="426"/>
        </w:tabs>
        <w:spacing w:line="276" w:lineRule="auto"/>
        <w:ind w:left="709"/>
        <w:jc w:val="both"/>
        <w:rPr>
          <w:rFonts w:asciiTheme="majorHAnsi" w:eastAsia="Times New Roman" w:hAnsiTheme="majorHAnsi"/>
          <w:sz w:val="22"/>
          <w:szCs w:val="22"/>
          <w:lang w:val="es-ES" w:eastAsia="es-ES"/>
        </w:rPr>
      </w:pPr>
      <w:r w:rsidRPr="004430F4">
        <w:rPr>
          <w:rFonts w:asciiTheme="majorHAnsi" w:eastAsia="Times New Roman" w:hAnsiTheme="majorHAnsi"/>
          <w:sz w:val="22"/>
          <w:szCs w:val="22"/>
          <w:lang w:val="es-ES" w:eastAsia="es-ES"/>
        </w:rPr>
        <w:t>Las demás que le correspondan de acuerdo a la normatividad en vigencia y las que le sean delegadas por la autoridad superior.</w:t>
      </w:r>
    </w:p>
    <w:p w:rsidR="00D43914" w:rsidRPr="00622203" w:rsidRDefault="00D43914" w:rsidP="002B1F31">
      <w:pPr>
        <w:spacing w:line="276" w:lineRule="auto"/>
        <w:jc w:val="both"/>
        <w:rPr>
          <w:rFonts w:asciiTheme="majorHAnsi" w:hAnsiTheme="majorHAnsi"/>
          <w:i/>
          <w:sz w:val="22"/>
          <w:szCs w:val="22"/>
          <w:lang w:val="es-PE"/>
        </w:rPr>
      </w:pPr>
    </w:p>
    <w:p w:rsidR="009B2BDD" w:rsidRPr="004430F4" w:rsidRDefault="009B2BDD" w:rsidP="004430F4">
      <w:pPr>
        <w:spacing w:after="40" w:line="276" w:lineRule="auto"/>
        <w:ind w:left="426"/>
        <w:jc w:val="both"/>
        <w:rPr>
          <w:rFonts w:ascii="Cambria" w:hAnsi="Cambria"/>
          <w:b/>
          <w:i/>
          <w:sz w:val="22"/>
          <w:szCs w:val="22"/>
          <w:u w:val="single"/>
        </w:rPr>
      </w:pPr>
      <w:r w:rsidRPr="004430F4">
        <w:rPr>
          <w:rFonts w:ascii="Cambria" w:hAnsi="Cambria"/>
          <w:b/>
          <w:i/>
          <w:sz w:val="22"/>
          <w:szCs w:val="22"/>
          <w:u w:val="single"/>
        </w:rPr>
        <w:t>CONDICIONES DEL SERVICIO.</w:t>
      </w:r>
    </w:p>
    <w:p w:rsidR="002E6371" w:rsidRPr="004430F4" w:rsidRDefault="009B2BDD" w:rsidP="004430F4">
      <w:pPr>
        <w:pStyle w:val="Prrafodelista"/>
        <w:numPr>
          <w:ilvl w:val="0"/>
          <w:numId w:val="27"/>
        </w:numPr>
        <w:spacing w:after="40" w:line="276" w:lineRule="auto"/>
        <w:jc w:val="both"/>
        <w:rPr>
          <w:rFonts w:ascii="Cambria" w:hAnsi="Cambria"/>
          <w:i/>
          <w:sz w:val="22"/>
          <w:szCs w:val="22"/>
        </w:rPr>
      </w:pPr>
      <w:r w:rsidRPr="004430F4">
        <w:rPr>
          <w:rFonts w:ascii="Cambria" w:hAnsi="Cambria"/>
          <w:i/>
          <w:sz w:val="22"/>
          <w:szCs w:val="22"/>
        </w:rPr>
        <w:lastRenderedPageBreak/>
        <w:t>Tomar las previsiones del caso, a fin de entregar los informes mensuales en los términos establecidos para fines de cancelación de sus servicios.</w:t>
      </w:r>
    </w:p>
    <w:p w:rsidR="009B2BDD" w:rsidRPr="004430F4" w:rsidRDefault="00F10F32" w:rsidP="004430F4">
      <w:pPr>
        <w:pStyle w:val="Prrafodelista"/>
        <w:numPr>
          <w:ilvl w:val="0"/>
          <w:numId w:val="27"/>
        </w:numPr>
        <w:spacing w:after="40" w:line="276" w:lineRule="auto"/>
        <w:jc w:val="both"/>
        <w:rPr>
          <w:rFonts w:ascii="Cambria" w:hAnsi="Cambria"/>
          <w:i/>
          <w:sz w:val="22"/>
          <w:szCs w:val="22"/>
        </w:rPr>
      </w:pPr>
      <w:r w:rsidRPr="00F706BF">
        <w:rPr>
          <w:rFonts w:asciiTheme="majorHAnsi" w:hAnsiTheme="majorHAnsi"/>
          <w:b/>
          <w:bCs/>
          <w:i/>
          <w:noProof/>
          <w:sz w:val="22"/>
          <w:szCs w:val="22"/>
          <w:u w:val="single"/>
          <w:lang w:val="es-PE" w:eastAsia="es-PE"/>
        </w:rPr>
        <w:drawing>
          <wp:anchor distT="0" distB="0" distL="114300" distR="114300" simplePos="0" relativeHeight="251669504" behindDoc="1" locked="0" layoutInCell="1" allowOverlap="1" wp14:anchorId="31623520" wp14:editId="1F9CD3BC">
            <wp:simplePos x="0" y="0"/>
            <wp:positionH relativeFrom="column">
              <wp:posOffset>266700</wp:posOffset>
            </wp:positionH>
            <wp:positionV relativeFrom="paragraph">
              <wp:posOffset>134620</wp:posOffset>
            </wp:positionV>
            <wp:extent cx="4867275" cy="7423150"/>
            <wp:effectExtent l="0" t="0" r="9525"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BDD" w:rsidRPr="004430F4">
        <w:rPr>
          <w:rFonts w:ascii="Cambria" w:hAnsi="Cambria"/>
          <w:i/>
          <w:sz w:val="22"/>
          <w:szCs w:val="22"/>
        </w:rPr>
        <w:t xml:space="preserve">El servicio que </w:t>
      </w:r>
      <w:r w:rsidR="0028289D" w:rsidRPr="004430F4">
        <w:rPr>
          <w:rFonts w:ascii="Cambria" w:hAnsi="Cambria"/>
          <w:i/>
          <w:sz w:val="22"/>
          <w:szCs w:val="22"/>
        </w:rPr>
        <w:t>brindará</w:t>
      </w:r>
      <w:r w:rsidR="00F203E3" w:rsidRPr="004430F4">
        <w:rPr>
          <w:rFonts w:ascii="Cambria" w:hAnsi="Cambria"/>
          <w:i/>
          <w:sz w:val="22"/>
          <w:szCs w:val="22"/>
        </w:rPr>
        <w:t xml:space="preserve"> será</w:t>
      </w:r>
      <w:r w:rsidR="0024732B" w:rsidRPr="004430F4">
        <w:rPr>
          <w:rFonts w:ascii="Cambria" w:hAnsi="Cambria"/>
          <w:i/>
          <w:sz w:val="22"/>
          <w:szCs w:val="22"/>
        </w:rPr>
        <w:t xml:space="preserve"> monitoreado por</w:t>
      </w:r>
      <w:r w:rsidR="00F203E3" w:rsidRPr="004430F4">
        <w:rPr>
          <w:rFonts w:ascii="Cambria" w:hAnsi="Cambria"/>
          <w:i/>
          <w:sz w:val="22"/>
          <w:szCs w:val="22"/>
        </w:rPr>
        <w:t xml:space="preserve"> su jefe inmediato</w:t>
      </w:r>
      <w:r w:rsidR="009B2BDD" w:rsidRPr="004430F4">
        <w:rPr>
          <w:rFonts w:ascii="Cambria" w:hAnsi="Cambria"/>
          <w:i/>
          <w:sz w:val="22"/>
          <w:szCs w:val="22"/>
        </w:rPr>
        <w:t>.</w:t>
      </w:r>
    </w:p>
    <w:p w:rsidR="009B2BDD" w:rsidRDefault="009B2BDD" w:rsidP="002D4B24">
      <w:pPr>
        <w:spacing w:after="40"/>
        <w:jc w:val="both"/>
        <w:rPr>
          <w:rFonts w:asciiTheme="majorHAnsi" w:hAnsiTheme="majorHAnsi"/>
          <w:i/>
          <w:sz w:val="22"/>
          <w:szCs w:val="22"/>
        </w:rPr>
      </w:pPr>
    </w:p>
    <w:p w:rsidR="004430F4" w:rsidRDefault="003E6F09" w:rsidP="00C43891">
      <w:pPr>
        <w:jc w:val="both"/>
        <w:rPr>
          <w:rFonts w:asciiTheme="majorHAnsi" w:hAnsiTheme="majorHAnsi"/>
          <w:b/>
          <w:bCs/>
          <w:i/>
          <w:szCs w:val="22"/>
          <w:u w:val="single"/>
        </w:rPr>
      </w:pPr>
      <w:r w:rsidRPr="00F706BF">
        <w:rPr>
          <w:rFonts w:asciiTheme="majorHAnsi" w:hAnsiTheme="majorHAnsi"/>
          <w:b/>
          <w:i/>
          <w:szCs w:val="22"/>
          <w:u w:val="single"/>
        </w:rPr>
        <w:t xml:space="preserve">CLAUSULA </w:t>
      </w:r>
      <w:r w:rsidR="0028289D" w:rsidRPr="00F706BF">
        <w:rPr>
          <w:rFonts w:asciiTheme="majorHAnsi" w:hAnsiTheme="majorHAnsi"/>
          <w:b/>
          <w:i/>
          <w:szCs w:val="22"/>
          <w:u w:val="single"/>
        </w:rPr>
        <w:t>SEXTO. -</w:t>
      </w:r>
      <w:r w:rsidR="00C43891" w:rsidRPr="00F706BF">
        <w:rPr>
          <w:rFonts w:asciiTheme="majorHAnsi" w:hAnsiTheme="majorHAnsi"/>
          <w:i/>
          <w:szCs w:val="22"/>
          <w:u w:val="single"/>
        </w:rPr>
        <w:t xml:space="preserve"> </w:t>
      </w:r>
      <w:r w:rsidR="00C43891" w:rsidRPr="00F706BF">
        <w:rPr>
          <w:rFonts w:asciiTheme="majorHAnsi" w:hAnsiTheme="majorHAnsi"/>
          <w:b/>
          <w:bCs/>
          <w:i/>
          <w:szCs w:val="22"/>
          <w:u w:val="single"/>
        </w:rPr>
        <w:t>CONTRAPRESTACIÓN</w:t>
      </w:r>
      <w:r w:rsidR="0028289D">
        <w:rPr>
          <w:rFonts w:asciiTheme="majorHAnsi" w:hAnsiTheme="majorHAnsi"/>
          <w:b/>
          <w:bCs/>
          <w:i/>
          <w:szCs w:val="22"/>
          <w:u w:val="single"/>
        </w:rPr>
        <w:t xml:space="preserve"> Y FORMA DE </w:t>
      </w:r>
      <w:r w:rsidR="001E4F98">
        <w:rPr>
          <w:rFonts w:asciiTheme="majorHAnsi" w:hAnsiTheme="majorHAnsi"/>
          <w:b/>
          <w:bCs/>
          <w:i/>
          <w:szCs w:val="22"/>
          <w:u w:val="single"/>
        </w:rPr>
        <w:t>PAGO.</w:t>
      </w:r>
    </w:p>
    <w:p w:rsidR="00C43891" w:rsidRPr="00F706BF" w:rsidRDefault="00C43891" w:rsidP="00C43891">
      <w:pPr>
        <w:jc w:val="both"/>
        <w:rPr>
          <w:rFonts w:asciiTheme="majorHAnsi" w:hAnsiTheme="majorHAnsi"/>
          <w:b/>
          <w:bCs/>
          <w:i/>
          <w:szCs w:val="22"/>
        </w:rPr>
      </w:pPr>
      <w:r w:rsidRPr="00F706BF">
        <w:rPr>
          <w:rFonts w:asciiTheme="majorHAnsi" w:hAnsiTheme="majorHAnsi"/>
          <w:b/>
          <w:bCs/>
          <w:i/>
          <w:szCs w:val="22"/>
        </w:rPr>
        <w:t xml:space="preserve"> </w:t>
      </w:r>
    </w:p>
    <w:p w:rsidR="002B1F31" w:rsidRPr="004430F4" w:rsidRDefault="002B1F31" w:rsidP="004430F4">
      <w:pPr>
        <w:pStyle w:val="Textoindependiente"/>
        <w:spacing w:line="276" w:lineRule="auto"/>
        <w:rPr>
          <w:rFonts w:ascii="Cambria" w:hAnsi="Cambria" w:cs="Times New Roman"/>
          <w:sz w:val="22"/>
          <w:szCs w:val="22"/>
        </w:rPr>
      </w:pPr>
      <w:r w:rsidRPr="004430F4">
        <w:rPr>
          <w:rFonts w:ascii="Cambria" w:hAnsi="Cambria" w:cs="Times New Roman"/>
          <w:sz w:val="22"/>
          <w:szCs w:val="22"/>
        </w:rPr>
        <w:t xml:space="preserve">Las partes convienen que, por la contraprestación por los servicios prestados </w:t>
      </w:r>
      <w:r w:rsidRPr="004430F4">
        <w:rPr>
          <w:rFonts w:ascii="Cambria" w:hAnsi="Cambria" w:cs="Times New Roman"/>
          <w:b/>
          <w:sz w:val="22"/>
          <w:szCs w:val="22"/>
        </w:rPr>
        <w:t xml:space="preserve">LA MUNICIPALIDAD </w:t>
      </w:r>
      <w:r w:rsidRPr="004430F4">
        <w:rPr>
          <w:rFonts w:ascii="Cambria" w:hAnsi="Cambria" w:cs="Times New Roman"/>
          <w:sz w:val="22"/>
          <w:szCs w:val="22"/>
        </w:rPr>
        <w:t xml:space="preserve">abonará a favor de </w:t>
      </w:r>
      <w:r w:rsidRPr="004430F4">
        <w:rPr>
          <w:rFonts w:ascii="Cambria" w:hAnsi="Cambria" w:cs="Times New Roman"/>
          <w:b/>
          <w:color w:val="000000"/>
          <w:sz w:val="22"/>
          <w:szCs w:val="22"/>
        </w:rPr>
        <w:t>LA CONTRATADA</w:t>
      </w:r>
      <w:r w:rsidRPr="004430F4">
        <w:rPr>
          <w:rFonts w:ascii="Cambria" w:hAnsi="Cambria" w:cs="Times New Roman"/>
          <w:b/>
          <w:sz w:val="22"/>
          <w:szCs w:val="22"/>
        </w:rPr>
        <w:t>,</w:t>
      </w:r>
      <w:r w:rsidRPr="004430F4">
        <w:rPr>
          <w:rFonts w:ascii="Cambria" w:hAnsi="Cambria" w:cs="Times New Roman"/>
          <w:sz w:val="22"/>
          <w:szCs w:val="22"/>
        </w:rPr>
        <w:t xml:space="preserve"> por concepto de honorarios la suma total de </w:t>
      </w:r>
      <w:r w:rsidRPr="004430F4">
        <w:rPr>
          <w:rFonts w:ascii="Cambria" w:hAnsi="Cambria" w:cs="Times New Roman"/>
          <w:b/>
          <w:sz w:val="22"/>
          <w:szCs w:val="22"/>
        </w:rPr>
        <w:t>S/. 1,</w:t>
      </w:r>
      <w:r w:rsidR="00622203" w:rsidRPr="004430F4">
        <w:rPr>
          <w:rFonts w:ascii="Cambria" w:hAnsi="Cambria" w:cs="Times New Roman"/>
          <w:b/>
          <w:sz w:val="22"/>
          <w:szCs w:val="22"/>
        </w:rPr>
        <w:t>200.00 (UN MIL DOSCIENTOS</w:t>
      </w:r>
      <w:r w:rsidRPr="004430F4">
        <w:rPr>
          <w:rFonts w:ascii="Cambria" w:hAnsi="Cambria" w:cs="Times New Roman"/>
          <w:b/>
          <w:sz w:val="22"/>
          <w:szCs w:val="22"/>
        </w:rPr>
        <w:t xml:space="preserve"> CON 00/100 SOLES),</w:t>
      </w:r>
      <w:r w:rsidRPr="004430F4">
        <w:rPr>
          <w:rFonts w:ascii="Cambria" w:hAnsi="Cambria" w:cs="Times New Roman"/>
          <w:sz w:val="22"/>
          <w:szCs w:val="22"/>
        </w:rPr>
        <w:t xml:space="preserve"> mensualmente.</w:t>
      </w:r>
    </w:p>
    <w:p w:rsidR="002B1F31" w:rsidRPr="004430F4" w:rsidRDefault="002B1F31" w:rsidP="004430F4">
      <w:pPr>
        <w:pStyle w:val="Textoindependiente"/>
        <w:spacing w:line="276" w:lineRule="auto"/>
        <w:rPr>
          <w:rFonts w:ascii="Cambria" w:hAnsi="Cambria" w:cs="Times New Roman"/>
          <w:sz w:val="22"/>
          <w:szCs w:val="22"/>
        </w:rPr>
      </w:pPr>
      <w:r w:rsidRPr="004430F4">
        <w:rPr>
          <w:rFonts w:ascii="Cambria" w:hAnsi="Cambria" w:cs="Times New Roman"/>
          <w:b/>
          <w:sz w:val="22"/>
          <w:szCs w:val="22"/>
        </w:rPr>
        <w:t>LA MUNICIPALIDAD</w:t>
      </w:r>
      <w:r w:rsidRPr="004430F4">
        <w:rPr>
          <w:rFonts w:ascii="Cambria" w:hAnsi="Cambria" w:cs="Times New Roman"/>
          <w:sz w:val="22"/>
          <w:szCs w:val="22"/>
        </w:rPr>
        <w:t xml:space="preserve">” pagará a </w:t>
      </w:r>
      <w:r w:rsidRPr="004430F4">
        <w:rPr>
          <w:rFonts w:ascii="Cambria" w:hAnsi="Cambria" w:cs="Times New Roman"/>
          <w:b/>
          <w:color w:val="000000"/>
          <w:sz w:val="22"/>
          <w:szCs w:val="22"/>
        </w:rPr>
        <w:t>LA CONTRATADA</w:t>
      </w:r>
      <w:r w:rsidRPr="004430F4">
        <w:rPr>
          <w:rFonts w:ascii="Cambria" w:hAnsi="Cambria" w:cs="Times New Roman"/>
          <w:sz w:val="22"/>
          <w:szCs w:val="22"/>
        </w:rPr>
        <w:t>, previa presentación de los informes de labores y conformidad por el jefe inmediato superior, acompañado de la copia de su contrato, copia de DNI y el recibo de honorarios</w:t>
      </w:r>
      <w:r w:rsidRPr="004430F4">
        <w:rPr>
          <w:rFonts w:ascii="Cambria" w:hAnsi="Cambria" w:cs="Times New Roman"/>
          <w:bCs/>
          <w:sz w:val="22"/>
          <w:szCs w:val="22"/>
        </w:rPr>
        <w:t xml:space="preserve">, además se </w:t>
      </w:r>
      <w:r w:rsidR="0028289D" w:rsidRPr="004430F4">
        <w:rPr>
          <w:rFonts w:ascii="Cambria" w:hAnsi="Cambria" w:cs="Times New Roman"/>
          <w:bCs/>
          <w:sz w:val="22"/>
          <w:szCs w:val="22"/>
        </w:rPr>
        <w:t>adjuntará</w:t>
      </w:r>
      <w:r w:rsidRPr="004430F4">
        <w:rPr>
          <w:rFonts w:ascii="Cambria" w:hAnsi="Cambria" w:cs="Times New Roman"/>
          <w:bCs/>
          <w:sz w:val="22"/>
          <w:szCs w:val="22"/>
        </w:rPr>
        <w:t xml:space="preserve"> el Record de asistencia emitido por el Jefe de Personal. </w:t>
      </w:r>
      <w:r w:rsidRPr="004430F4">
        <w:rPr>
          <w:rFonts w:ascii="Cambria" w:hAnsi="Cambria" w:cs="Times New Roman"/>
          <w:sz w:val="22"/>
          <w:szCs w:val="22"/>
        </w:rPr>
        <w:t xml:space="preserve">Todos aquellos gastos que no se incluyen en el presente contrato y que no hayan sido precisamente autorizados en forma escrita por </w:t>
      </w:r>
      <w:r w:rsidRPr="004430F4">
        <w:rPr>
          <w:rFonts w:ascii="Cambria" w:hAnsi="Cambria" w:cs="Times New Roman"/>
          <w:b/>
          <w:sz w:val="22"/>
          <w:szCs w:val="22"/>
        </w:rPr>
        <w:t>LA MUNICIPALIDAD</w:t>
      </w:r>
      <w:r w:rsidRPr="004430F4">
        <w:rPr>
          <w:rFonts w:ascii="Cambria" w:hAnsi="Cambria" w:cs="Times New Roman"/>
          <w:sz w:val="22"/>
          <w:szCs w:val="22"/>
        </w:rPr>
        <w:t>, no serán reconocidos.</w:t>
      </w:r>
    </w:p>
    <w:p w:rsidR="00364628" w:rsidRDefault="00364628" w:rsidP="00C43891">
      <w:pPr>
        <w:pStyle w:val="Textoindependiente"/>
        <w:rPr>
          <w:rFonts w:asciiTheme="majorHAnsi" w:hAnsiTheme="majorHAnsi" w:cs="Times New Roman"/>
          <w:i/>
          <w:sz w:val="22"/>
          <w:szCs w:val="22"/>
        </w:rPr>
      </w:pPr>
    </w:p>
    <w:p w:rsidR="00212D90" w:rsidRDefault="003E6F09" w:rsidP="00212D90">
      <w:pPr>
        <w:pStyle w:val="Textoindependiente"/>
        <w:rPr>
          <w:rFonts w:asciiTheme="majorHAnsi" w:hAnsiTheme="majorHAnsi" w:cs="Times New Roman"/>
          <w:b/>
          <w:i/>
          <w:sz w:val="22"/>
          <w:szCs w:val="22"/>
        </w:rPr>
      </w:pPr>
      <w:r w:rsidRPr="00F706BF">
        <w:rPr>
          <w:rFonts w:asciiTheme="majorHAnsi" w:hAnsiTheme="majorHAnsi" w:cs="Times New Roman"/>
          <w:b/>
          <w:i/>
          <w:szCs w:val="22"/>
          <w:u w:val="single"/>
        </w:rPr>
        <w:t xml:space="preserve">CLAUSULA </w:t>
      </w:r>
      <w:r w:rsidR="0028289D" w:rsidRPr="00F706BF">
        <w:rPr>
          <w:rFonts w:asciiTheme="majorHAnsi" w:hAnsiTheme="majorHAnsi" w:cs="Times New Roman"/>
          <w:b/>
          <w:i/>
          <w:szCs w:val="22"/>
          <w:u w:val="single"/>
        </w:rPr>
        <w:t>SEPTIMO. -</w:t>
      </w:r>
      <w:r w:rsidR="00212D90" w:rsidRPr="00F706BF">
        <w:rPr>
          <w:rFonts w:asciiTheme="majorHAnsi" w:hAnsiTheme="majorHAnsi" w:cs="Times New Roman"/>
          <w:b/>
          <w:i/>
          <w:szCs w:val="22"/>
          <w:u w:val="single"/>
        </w:rPr>
        <w:t xml:space="preserve"> ADECUACION</w:t>
      </w:r>
      <w:r w:rsidR="00212D90" w:rsidRPr="00F706BF">
        <w:rPr>
          <w:rFonts w:asciiTheme="majorHAnsi" w:hAnsiTheme="majorHAnsi" w:cs="Times New Roman"/>
          <w:b/>
          <w:i/>
          <w:sz w:val="22"/>
          <w:szCs w:val="22"/>
        </w:rPr>
        <w:t>.</w:t>
      </w:r>
    </w:p>
    <w:p w:rsidR="00312FD7" w:rsidRPr="00F706BF" w:rsidRDefault="00312FD7" w:rsidP="00212D90">
      <w:pPr>
        <w:pStyle w:val="Textoindependiente"/>
        <w:rPr>
          <w:rFonts w:asciiTheme="majorHAnsi" w:hAnsiTheme="majorHAnsi" w:cs="Times New Roman"/>
          <w:b/>
          <w:i/>
          <w:sz w:val="22"/>
          <w:szCs w:val="22"/>
        </w:rPr>
      </w:pPr>
    </w:p>
    <w:p w:rsidR="00212D90" w:rsidRPr="00312FD7" w:rsidRDefault="00212D90" w:rsidP="00312FD7">
      <w:pPr>
        <w:pStyle w:val="Textoindependiente"/>
        <w:spacing w:line="276" w:lineRule="auto"/>
        <w:rPr>
          <w:rFonts w:ascii="Cambria" w:hAnsi="Cambria" w:cs="Times New Roman"/>
          <w:sz w:val="22"/>
          <w:szCs w:val="22"/>
        </w:rPr>
      </w:pPr>
      <w:r w:rsidRPr="00312FD7">
        <w:rPr>
          <w:rFonts w:ascii="Cambria" w:hAnsi="Cambria" w:cs="Times New Roman"/>
          <w:b/>
          <w:color w:val="000000"/>
          <w:sz w:val="22"/>
          <w:szCs w:val="22"/>
        </w:rPr>
        <w:t>L</w:t>
      </w:r>
      <w:r w:rsidR="002B1F31" w:rsidRPr="00312FD7">
        <w:rPr>
          <w:rFonts w:ascii="Cambria" w:hAnsi="Cambria" w:cs="Times New Roman"/>
          <w:b/>
          <w:color w:val="000000"/>
          <w:sz w:val="22"/>
          <w:szCs w:val="22"/>
        </w:rPr>
        <w:t>A CONTRATADA</w:t>
      </w:r>
      <w:r w:rsidRPr="00312FD7">
        <w:rPr>
          <w:rFonts w:ascii="Cambria" w:hAnsi="Cambria" w:cs="Times New Roman"/>
          <w:b/>
          <w:color w:val="000000"/>
          <w:sz w:val="22"/>
          <w:szCs w:val="22"/>
        </w:rPr>
        <w:t xml:space="preserve">, </w:t>
      </w:r>
      <w:r w:rsidRPr="00312FD7">
        <w:rPr>
          <w:rFonts w:ascii="Cambria" w:hAnsi="Cambria" w:cs="Times New Roman"/>
          <w:sz w:val="22"/>
          <w:szCs w:val="22"/>
        </w:rPr>
        <w:t xml:space="preserve">cumplirá sus obligaciones de acuerdo a los lineamientos que disponga </w:t>
      </w:r>
      <w:r w:rsidRPr="00312FD7">
        <w:rPr>
          <w:rFonts w:ascii="Cambria" w:hAnsi="Cambria" w:cs="Times New Roman"/>
          <w:b/>
          <w:sz w:val="22"/>
          <w:szCs w:val="22"/>
        </w:rPr>
        <w:t>LA MUNICIPALIDAD</w:t>
      </w:r>
      <w:r w:rsidR="00413E56" w:rsidRPr="00312FD7">
        <w:rPr>
          <w:rFonts w:ascii="Cambria" w:hAnsi="Cambria" w:cs="Times New Roman"/>
          <w:sz w:val="22"/>
          <w:szCs w:val="22"/>
        </w:rPr>
        <w:t>,</w:t>
      </w:r>
      <w:r w:rsidRPr="00312FD7">
        <w:rPr>
          <w:rFonts w:ascii="Cambria" w:hAnsi="Cambria" w:cs="Times New Roman"/>
          <w:sz w:val="22"/>
          <w:szCs w:val="22"/>
        </w:rPr>
        <w:t xml:space="preserve"> al cual se somete de conformidad a las condiciones del presente contrato</w:t>
      </w:r>
      <w:r w:rsidR="009B5214" w:rsidRPr="00312FD7">
        <w:rPr>
          <w:rFonts w:ascii="Cambria" w:hAnsi="Cambria" w:cs="Times New Roman"/>
          <w:sz w:val="22"/>
          <w:szCs w:val="22"/>
        </w:rPr>
        <w:t xml:space="preserve"> durante el plazo contractual</w:t>
      </w:r>
      <w:r w:rsidRPr="00312FD7">
        <w:rPr>
          <w:rFonts w:ascii="Cambria" w:hAnsi="Cambria" w:cs="Times New Roman"/>
          <w:sz w:val="22"/>
          <w:szCs w:val="22"/>
        </w:rPr>
        <w:t>, con las responsabilidades administrativas, civiles y penales a que hubiere lugar.</w:t>
      </w:r>
    </w:p>
    <w:p w:rsidR="003E6F09" w:rsidRPr="00F706BF" w:rsidRDefault="003E6F09" w:rsidP="00212D90">
      <w:pPr>
        <w:pStyle w:val="Textoindependiente"/>
        <w:rPr>
          <w:rFonts w:asciiTheme="majorHAnsi" w:hAnsiTheme="majorHAnsi" w:cs="Times New Roman"/>
          <w:i/>
          <w:sz w:val="22"/>
          <w:szCs w:val="22"/>
        </w:rPr>
      </w:pPr>
    </w:p>
    <w:p w:rsidR="00212D90" w:rsidRDefault="003E6F09" w:rsidP="00212D90">
      <w:pPr>
        <w:pStyle w:val="Textoindependiente"/>
        <w:rPr>
          <w:rFonts w:asciiTheme="majorHAnsi" w:hAnsiTheme="majorHAnsi" w:cs="Times New Roman"/>
          <w:b/>
          <w:i/>
          <w:szCs w:val="22"/>
          <w:u w:val="single"/>
        </w:rPr>
      </w:pPr>
      <w:r w:rsidRPr="00F706BF">
        <w:rPr>
          <w:rFonts w:asciiTheme="majorHAnsi" w:hAnsiTheme="majorHAnsi" w:cs="Times New Roman"/>
          <w:b/>
          <w:i/>
          <w:szCs w:val="22"/>
          <w:u w:val="single"/>
        </w:rPr>
        <w:t xml:space="preserve">CLAUSULA </w:t>
      </w:r>
      <w:r w:rsidR="0028289D" w:rsidRPr="00F706BF">
        <w:rPr>
          <w:rFonts w:asciiTheme="majorHAnsi" w:hAnsiTheme="majorHAnsi" w:cs="Times New Roman"/>
          <w:b/>
          <w:i/>
          <w:szCs w:val="22"/>
          <w:u w:val="single"/>
        </w:rPr>
        <w:t>OCTAVO. -</w:t>
      </w:r>
      <w:r w:rsidR="00212D90" w:rsidRPr="00F706BF">
        <w:rPr>
          <w:rFonts w:asciiTheme="majorHAnsi" w:hAnsiTheme="majorHAnsi" w:cs="Times New Roman"/>
          <w:b/>
          <w:i/>
          <w:szCs w:val="22"/>
          <w:u w:val="single"/>
        </w:rPr>
        <w:t xml:space="preserve"> INCUMPLIMIENTO Y RESOLUCIÓN DEL CONTRATO. </w:t>
      </w:r>
    </w:p>
    <w:p w:rsidR="00312FD7" w:rsidRPr="00F706BF" w:rsidRDefault="00312FD7" w:rsidP="00212D90">
      <w:pPr>
        <w:pStyle w:val="Textoindependiente"/>
        <w:rPr>
          <w:rFonts w:asciiTheme="majorHAnsi" w:hAnsiTheme="majorHAnsi" w:cs="Times New Roman"/>
          <w:b/>
          <w:i/>
          <w:szCs w:val="22"/>
          <w:u w:val="single"/>
        </w:rPr>
      </w:pPr>
    </w:p>
    <w:p w:rsidR="00212D90" w:rsidRPr="00312FD7" w:rsidRDefault="009B5214" w:rsidP="00312FD7">
      <w:pPr>
        <w:pStyle w:val="Textoindependiente"/>
        <w:spacing w:line="276" w:lineRule="auto"/>
        <w:rPr>
          <w:rFonts w:ascii="Cambria" w:hAnsi="Cambria" w:cs="Times New Roman"/>
          <w:b/>
          <w:sz w:val="22"/>
          <w:szCs w:val="22"/>
        </w:rPr>
      </w:pPr>
      <w:r w:rsidRPr="00312FD7">
        <w:rPr>
          <w:rFonts w:ascii="Cambria" w:hAnsi="Cambria" w:cs="Times New Roman"/>
          <w:bCs/>
          <w:kern w:val="28"/>
          <w:sz w:val="22"/>
          <w:szCs w:val="22"/>
        </w:rPr>
        <w:t>El Contrato podrá ser resuelto por</w:t>
      </w:r>
      <w:r w:rsidRPr="00312FD7">
        <w:rPr>
          <w:rFonts w:ascii="Cambria" w:hAnsi="Cambria" w:cs="Calibri"/>
          <w:sz w:val="22"/>
          <w:szCs w:val="22"/>
        </w:rPr>
        <w:t xml:space="preserve"> </w:t>
      </w:r>
      <w:r w:rsidRPr="00312FD7">
        <w:rPr>
          <w:rFonts w:ascii="Cambria" w:hAnsi="Cambria" w:cs="Times New Roman"/>
          <w:b/>
          <w:sz w:val="22"/>
          <w:szCs w:val="22"/>
        </w:rPr>
        <w:t>LA MUNICIPALIDAD</w:t>
      </w:r>
      <w:r w:rsidRPr="00312FD7">
        <w:rPr>
          <w:rFonts w:ascii="Cambria" w:hAnsi="Cambria" w:cs="Calibri"/>
          <w:sz w:val="22"/>
          <w:szCs w:val="22"/>
        </w:rPr>
        <w:t xml:space="preserve"> </w:t>
      </w:r>
      <w:r w:rsidR="00212D90" w:rsidRPr="00312FD7">
        <w:rPr>
          <w:rFonts w:ascii="Cambria" w:hAnsi="Cambria" w:cs="Times New Roman"/>
          <w:sz w:val="22"/>
          <w:szCs w:val="22"/>
        </w:rPr>
        <w:t xml:space="preserve">sin que para ello se requiere una Resolución Judicial, </w:t>
      </w:r>
      <w:r w:rsidR="00B01DF5" w:rsidRPr="00312FD7">
        <w:rPr>
          <w:rFonts w:ascii="Cambria" w:hAnsi="Cambria" w:cs="Times New Roman"/>
          <w:sz w:val="22"/>
          <w:szCs w:val="22"/>
        </w:rPr>
        <w:t>sino</w:t>
      </w:r>
      <w:r w:rsidR="00212D90" w:rsidRPr="00312FD7">
        <w:rPr>
          <w:rFonts w:ascii="Cambria" w:hAnsi="Cambria" w:cs="Times New Roman"/>
          <w:sz w:val="22"/>
          <w:szCs w:val="22"/>
        </w:rPr>
        <w:t xml:space="preserve"> un simple Acto Administrativo, por las siguientes causales:</w:t>
      </w:r>
    </w:p>
    <w:p w:rsidR="00212D90" w:rsidRPr="00312FD7" w:rsidRDefault="00212D90" w:rsidP="00312FD7">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sidRPr="00312FD7">
        <w:rPr>
          <w:rFonts w:ascii="Cambria" w:hAnsi="Cambria" w:cs="Times New Roman"/>
          <w:b w:val="0"/>
          <w:sz w:val="22"/>
          <w:szCs w:val="22"/>
        </w:rPr>
        <w:t>Incumplimiento parcial y/o total del contrato, uso indebido de bienes y/o recurso en beneficio propio o de terceros.</w:t>
      </w:r>
    </w:p>
    <w:p w:rsidR="00212D90" w:rsidRPr="00312FD7" w:rsidRDefault="00212D90" w:rsidP="00312FD7">
      <w:pPr>
        <w:numPr>
          <w:ilvl w:val="0"/>
          <w:numId w:val="17"/>
        </w:numPr>
        <w:spacing w:line="276" w:lineRule="auto"/>
        <w:ind w:left="720"/>
        <w:jc w:val="both"/>
        <w:rPr>
          <w:rFonts w:ascii="Cambria" w:hAnsi="Cambria"/>
          <w:sz w:val="22"/>
          <w:szCs w:val="22"/>
          <w:lang w:val="es-MX"/>
        </w:rPr>
      </w:pPr>
      <w:r w:rsidRPr="00312FD7">
        <w:rPr>
          <w:rFonts w:ascii="Cambria" w:hAnsi="Cambria"/>
          <w:sz w:val="22"/>
          <w:szCs w:val="22"/>
          <w:lang w:val="es-MX"/>
        </w:rPr>
        <w:t>Abandono y/o desempeño insuficiente o negligente, debidamente comprobada, en la prestación del servicio</w:t>
      </w:r>
    </w:p>
    <w:p w:rsidR="00212D90" w:rsidRDefault="00212D90" w:rsidP="00312FD7">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sidRPr="00312FD7">
        <w:rPr>
          <w:rFonts w:ascii="Cambria" w:hAnsi="Cambria" w:cs="Times New Roman"/>
          <w:b w:val="0"/>
          <w:sz w:val="22"/>
          <w:szCs w:val="22"/>
        </w:rPr>
        <w:t>Falta de carácter disciplinario que afecten la imagen de la Municipalidad, o por la falta de disponibilidad Presupuestal.</w:t>
      </w:r>
    </w:p>
    <w:p w:rsidR="00870E73" w:rsidRPr="00312FD7" w:rsidRDefault="00870E73" w:rsidP="00312FD7">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sidRPr="00870E73">
        <w:rPr>
          <w:rFonts w:ascii="Cambria" w:hAnsi="Cambria" w:cs="Times New Roman"/>
          <w:b w:val="0"/>
          <w:sz w:val="22"/>
          <w:szCs w:val="22"/>
        </w:rPr>
        <w:t>Por haber cometido doloso  contra el Estado</w:t>
      </w:r>
      <w:r>
        <w:rPr>
          <w:rFonts w:ascii="Cambria" w:hAnsi="Cambria" w:cs="Times New Roman"/>
          <w:b w:val="0"/>
          <w:sz w:val="22"/>
          <w:szCs w:val="22"/>
        </w:rPr>
        <w:t>.</w:t>
      </w:r>
      <w:bookmarkStart w:id="0" w:name="_GoBack"/>
      <w:bookmarkEnd w:id="0"/>
    </w:p>
    <w:p w:rsidR="00212D90" w:rsidRDefault="00212D90" w:rsidP="00312FD7">
      <w:pPr>
        <w:pStyle w:val="Textoindependiente"/>
        <w:spacing w:line="276" w:lineRule="auto"/>
        <w:rPr>
          <w:rFonts w:ascii="Cambria" w:hAnsi="Cambria" w:cs="Times New Roman"/>
          <w:b/>
          <w:sz w:val="22"/>
          <w:szCs w:val="22"/>
        </w:rPr>
      </w:pPr>
      <w:r w:rsidRPr="00312FD7">
        <w:rPr>
          <w:rFonts w:ascii="Cambria" w:hAnsi="Cambria" w:cs="Times New Roman"/>
          <w:sz w:val="22"/>
          <w:szCs w:val="22"/>
        </w:rPr>
        <w:t xml:space="preserve">La resolución del contrato opera de pleno derecho mediante comunicación escrita, dando lugar a </w:t>
      </w:r>
      <w:r w:rsidR="00DC636A" w:rsidRPr="00312FD7">
        <w:rPr>
          <w:rFonts w:ascii="Cambria" w:hAnsi="Cambria" w:cs="Times New Roman"/>
          <w:sz w:val="22"/>
          <w:szCs w:val="22"/>
        </w:rPr>
        <w:t>responsabilidad contractual</w:t>
      </w:r>
      <w:r w:rsidRPr="00312FD7">
        <w:rPr>
          <w:rFonts w:ascii="Cambria" w:hAnsi="Cambria" w:cs="Times New Roman"/>
          <w:sz w:val="22"/>
          <w:szCs w:val="22"/>
        </w:rPr>
        <w:t xml:space="preserve">, en caso de ocasionar daños y perjuicios a </w:t>
      </w:r>
      <w:r w:rsidRPr="00312FD7">
        <w:rPr>
          <w:rFonts w:ascii="Cambria" w:hAnsi="Cambria" w:cs="Times New Roman"/>
          <w:b/>
          <w:sz w:val="22"/>
          <w:szCs w:val="22"/>
        </w:rPr>
        <w:t>LA</w:t>
      </w:r>
      <w:r w:rsidR="00413E56" w:rsidRPr="00312FD7">
        <w:rPr>
          <w:rFonts w:ascii="Cambria" w:hAnsi="Cambria" w:cs="Times New Roman"/>
          <w:b/>
          <w:sz w:val="22"/>
          <w:szCs w:val="22"/>
        </w:rPr>
        <w:t xml:space="preserve"> MUNICIPALIDAD</w:t>
      </w:r>
      <w:r w:rsidRPr="00312FD7">
        <w:rPr>
          <w:rFonts w:ascii="Cambria" w:hAnsi="Cambria" w:cs="Times New Roman"/>
          <w:b/>
          <w:sz w:val="22"/>
          <w:szCs w:val="22"/>
        </w:rPr>
        <w:t>.</w:t>
      </w:r>
    </w:p>
    <w:p w:rsidR="00312FD7" w:rsidRPr="00312FD7" w:rsidRDefault="00312FD7" w:rsidP="00312FD7">
      <w:pPr>
        <w:pStyle w:val="Textoindependiente"/>
        <w:spacing w:line="276" w:lineRule="auto"/>
        <w:rPr>
          <w:rFonts w:ascii="Cambria" w:hAnsi="Cambria" w:cs="Times New Roman"/>
          <w:i/>
          <w:sz w:val="22"/>
          <w:szCs w:val="22"/>
        </w:rPr>
      </w:pPr>
    </w:p>
    <w:p w:rsidR="00212D90" w:rsidRDefault="003E6F09" w:rsidP="00212D90">
      <w:pPr>
        <w:pStyle w:val="Textoindependiente"/>
        <w:rPr>
          <w:rFonts w:asciiTheme="majorHAnsi" w:hAnsiTheme="majorHAnsi" w:cs="Times New Roman"/>
          <w:b/>
          <w:i/>
          <w:szCs w:val="22"/>
          <w:u w:val="single"/>
        </w:rPr>
      </w:pPr>
      <w:r w:rsidRPr="00F706BF">
        <w:rPr>
          <w:rFonts w:asciiTheme="majorHAnsi" w:hAnsiTheme="majorHAnsi" w:cs="Times New Roman"/>
          <w:b/>
          <w:i/>
          <w:szCs w:val="22"/>
          <w:u w:val="single"/>
        </w:rPr>
        <w:t xml:space="preserve">CLAUSULA </w:t>
      </w:r>
      <w:r w:rsidR="0028289D" w:rsidRPr="00F706BF">
        <w:rPr>
          <w:rFonts w:asciiTheme="majorHAnsi" w:hAnsiTheme="majorHAnsi" w:cs="Times New Roman"/>
          <w:b/>
          <w:i/>
          <w:szCs w:val="22"/>
          <w:u w:val="single"/>
        </w:rPr>
        <w:t>NOVENO. -</w:t>
      </w:r>
      <w:r w:rsidR="00212D90" w:rsidRPr="00F706BF">
        <w:rPr>
          <w:rFonts w:asciiTheme="majorHAnsi" w:hAnsiTheme="majorHAnsi" w:cs="Times New Roman"/>
          <w:b/>
          <w:i/>
          <w:szCs w:val="22"/>
          <w:u w:val="single"/>
        </w:rPr>
        <w:t xml:space="preserve"> CONCLUSIÓN DEL CONTRATO. </w:t>
      </w:r>
    </w:p>
    <w:p w:rsidR="00312FD7" w:rsidRPr="00F706BF" w:rsidRDefault="00312FD7" w:rsidP="00212D90">
      <w:pPr>
        <w:pStyle w:val="Textoindependiente"/>
        <w:rPr>
          <w:rFonts w:asciiTheme="majorHAnsi" w:hAnsiTheme="majorHAnsi" w:cs="Times New Roman"/>
          <w:b/>
          <w:i/>
          <w:szCs w:val="22"/>
          <w:u w:val="single"/>
        </w:rPr>
      </w:pPr>
    </w:p>
    <w:p w:rsidR="00212D90" w:rsidRPr="00312FD7" w:rsidRDefault="00212D90" w:rsidP="00312FD7">
      <w:pPr>
        <w:pStyle w:val="Textoindependiente"/>
        <w:spacing w:line="276" w:lineRule="auto"/>
        <w:rPr>
          <w:rFonts w:ascii="Cambria" w:hAnsi="Cambria" w:cs="Times New Roman"/>
          <w:sz w:val="22"/>
          <w:szCs w:val="22"/>
        </w:rPr>
      </w:pPr>
      <w:r w:rsidRPr="00312FD7">
        <w:rPr>
          <w:rFonts w:ascii="Cambria" w:hAnsi="Cambria" w:cs="Times New Roman"/>
          <w:b/>
          <w:color w:val="000000"/>
          <w:sz w:val="22"/>
          <w:szCs w:val="22"/>
        </w:rPr>
        <w:t>L</w:t>
      </w:r>
      <w:r w:rsidR="00364628" w:rsidRPr="00312FD7">
        <w:rPr>
          <w:rFonts w:ascii="Cambria" w:hAnsi="Cambria" w:cs="Times New Roman"/>
          <w:b/>
          <w:color w:val="000000"/>
          <w:sz w:val="22"/>
          <w:szCs w:val="22"/>
        </w:rPr>
        <w:t>A CONTRATADA</w:t>
      </w:r>
      <w:r w:rsidRPr="00312FD7">
        <w:rPr>
          <w:rFonts w:ascii="Cambria" w:hAnsi="Cambria" w:cs="Times New Roman"/>
          <w:sz w:val="22"/>
          <w:szCs w:val="22"/>
        </w:rPr>
        <w:t xml:space="preserve">, por la naturaleza del presente contrato al concluir la relación contractual, no percibirá ningún beneficio adicional a lo establecido en la cláusula sexta. El presente concluye automáticamente al término del plazo pactado, sin que se requiera aviso previo, se </w:t>
      </w:r>
      <w:r w:rsidRPr="00312FD7">
        <w:rPr>
          <w:rFonts w:ascii="Cambria" w:hAnsi="Cambria" w:cs="Times New Roman"/>
          <w:sz w:val="22"/>
          <w:szCs w:val="22"/>
        </w:rPr>
        <w:lastRenderedPageBreak/>
        <w:t>ampliará de existir necesidad de servicio por parte de</w:t>
      </w:r>
      <w:r w:rsidR="00413E56" w:rsidRPr="00312FD7">
        <w:rPr>
          <w:rFonts w:ascii="Cambria" w:hAnsi="Cambria" w:cs="Times New Roman"/>
          <w:sz w:val="22"/>
          <w:szCs w:val="22"/>
        </w:rPr>
        <w:t xml:space="preserve"> </w:t>
      </w:r>
      <w:r w:rsidRPr="00312FD7">
        <w:rPr>
          <w:rFonts w:ascii="Cambria" w:hAnsi="Cambria" w:cs="Times New Roman"/>
          <w:b/>
          <w:sz w:val="22"/>
          <w:szCs w:val="22"/>
        </w:rPr>
        <w:t>LA MUNICIPALIDAD</w:t>
      </w:r>
      <w:r w:rsidRPr="00312FD7">
        <w:rPr>
          <w:rFonts w:ascii="Cambria" w:hAnsi="Cambria" w:cs="Times New Roman"/>
          <w:sz w:val="22"/>
          <w:szCs w:val="22"/>
        </w:rPr>
        <w:t>, previo acuerdo de las partes.</w:t>
      </w:r>
    </w:p>
    <w:p w:rsidR="00212D90" w:rsidRPr="00F706BF" w:rsidRDefault="00A31F8D" w:rsidP="00212D90">
      <w:pPr>
        <w:pStyle w:val="Textoindependiente"/>
        <w:rPr>
          <w:rFonts w:asciiTheme="majorHAnsi" w:hAnsiTheme="majorHAnsi" w:cs="Times New Roman"/>
          <w:b/>
          <w:i/>
          <w:sz w:val="22"/>
          <w:szCs w:val="22"/>
        </w:rPr>
      </w:pPr>
      <w:r w:rsidRPr="00F706BF">
        <w:rPr>
          <w:rFonts w:asciiTheme="majorHAnsi" w:hAnsiTheme="majorHAnsi"/>
          <w:b/>
          <w:bCs/>
          <w:i/>
          <w:noProof/>
          <w:sz w:val="22"/>
          <w:szCs w:val="22"/>
          <w:u w:val="single"/>
          <w:lang w:val="es-PE" w:eastAsia="es-PE"/>
        </w:rPr>
        <w:drawing>
          <wp:anchor distT="0" distB="0" distL="114300" distR="114300" simplePos="0" relativeHeight="251651072" behindDoc="1" locked="0" layoutInCell="1" allowOverlap="1" wp14:anchorId="552D0A19" wp14:editId="3BE95632">
            <wp:simplePos x="0" y="0"/>
            <wp:positionH relativeFrom="column">
              <wp:posOffset>342900</wp:posOffset>
            </wp:positionH>
            <wp:positionV relativeFrom="paragraph">
              <wp:posOffset>63500</wp:posOffset>
            </wp:positionV>
            <wp:extent cx="4867275" cy="7423150"/>
            <wp:effectExtent l="0" t="0" r="9525"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2D90" w:rsidRDefault="003E6F09" w:rsidP="00212D90">
      <w:pPr>
        <w:jc w:val="both"/>
        <w:rPr>
          <w:rFonts w:asciiTheme="majorHAnsi" w:hAnsiTheme="majorHAnsi"/>
          <w:i/>
          <w:szCs w:val="22"/>
          <w:u w:val="single"/>
        </w:rPr>
      </w:pPr>
      <w:r w:rsidRPr="00F706BF">
        <w:rPr>
          <w:rFonts w:asciiTheme="majorHAnsi" w:hAnsiTheme="majorHAnsi"/>
          <w:b/>
          <w:i/>
          <w:szCs w:val="22"/>
          <w:u w:val="single"/>
        </w:rPr>
        <w:t>CLÁUSULA DÉCIMO</w:t>
      </w:r>
      <w:r w:rsidR="00212D90" w:rsidRPr="00F706BF">
        <w:rPr>
          <w:rFonts w:asciiTheme="majorHAnsi" w:hAnsiTheme="majorHAnsi"/>
          <w:b/>
          <w:i/>
          <w:szCs w:val="22"/>
          <w:u w:val="single"/>
        </w:rPr>
        <w:t>: SOLUCIÓN DE CONTROVERSIAS</w:t>
      </w:r>
      <w:r w:rsidR="0077320D" w:rsidRPr="00F706BF">
        <w:rPr>
          <w:rFonts w:asciiTheme="majorHAnsi" w:hAnsiTheme="majorHAnsi"/>
          <w:b/>
          <w:i/>
          <w:szCs w:val="22"/>
          <w:u w:val="single"/>
        </w:rPr>
        <w:t>.</w:t>
      </w:r>
      <w:r w:rsidR="00212D90" w:rsidRPr="00F706BF">
        <w:rPr>
          <w:rFonts w:asciiTheme="majorHAnsi" w:hAnsiTheme="majorHAnsi"/>
          <w:i/>
          <w:szCs w:val="22"/>
          <w:u w:val="single"/>
        </w:rPr>
        <w:t xml:space="preserve"> </w:t>
      </w:r>
    </w:p>
    <w:p w:rsidR="00312FD7" w:rsidRPr="00F706BF" w:rsidRDefault="00312FD7" w:rsidP="00212D90">
      <w:pPr>
        <w:jc w:val="both"/>
        <w:rPr>
          <w:rFonts w:asciiTheme="majorHAnsi" w:hAnsiTheme="majorHAnsi"/>
          <w:i/>
          <w:szCs w:val="22"/>
          <w:u w:val="single"/>
        </w:rPr>
      </w:pPr>
    </w:p>
    <w:p w:rsidR="00F21179" w:rsidRPr="00312FD7" w:rsidRDefault="00F21179" w:rsidP="00312FD7">
      <w:pPr>
        <w:spacing w:line="276" w:lineRule="auto"/>
        <w:jc w:val="both"/>
        <w:rPr>
          <w:rFonts w:ascii="Cambria" w:hAnsi="Cambria"/>
          <w:sz w:val="22"/>
          <w:szCs w:val="22"/>
        </w:rPr>
      </w:pPr>
      <w:r w:rsidRPr="00312FD7">
        <w:rPr>
          <w:rFonts w:ascii="Cambria" w:hAnsi="Cambria"/>
          <w:sz w:val="22"/>
          <w:szCs w:val="22"/>
        </w:rPr>
        <w:t>Si surgieran controversias derivadas de la ejecución e interpretación del presente contrato, cualquiera de las partes debe solicitar el inicio del procedimiento de Conciliación, en caso de desacuerdo solicitar arbitraje, dentro del plazo de caducidad previsto en la Ley de Contrataciones del Estado y su Reglamento</w:t>
      </w:r>
    </w:p>
    <w:p w:rsidR="002D2A05" w:rsidRPr="00F706BF" w:rsidRDefault="002D2A05" w:rsidP="00212D90">
      <w:pPr>
        <w:jc w:val="both"/>
        <w:rPr>
          <w:rFonts w:asciiTheme="majorHAnsi" w:hAnsiTheme="majorHAnsi"/>
          <w:i/>
          <w:szCs w:val="22"/>
        </w:rPr>
      </w:pPr>
    </w:p>
    <w:p w:rsidR="002D2A05" w:rsidRDefault="0028289D" w:rsidP="002D2A05">
      <w:pPr>
        <w:pStyle w:val="Textoindependiente"/>
        <w:rPr>
          <w:rFonts w:asciiTheme="majorHAnsi" w:hAnsiTheme="majorHAnsi" w:cs="Times New Roman"/>
          <w:b/>
          <w:i/>
          <w:szCs w:val="22"/>
          <w:u w:val="single"/>
        </w:rPr>
      </w:pPr>
      <w:r w:rsidRPr="00F706BF">
        <w:rPr>
          <w:rFonts w:asciiTheme="majorHAnsi" w:hAnsiTheme="majorHAnsi" w:cs="Times New Roman"/>
          <w:b/>
          <w:i/>
          <w:szCs w:val="22"/>
          <w:u w:val="single"/>
        </w:rPr>
        <w:t>CLAUSULA DECIMO</w:t>
      </w:r>
      <w:r w:rsidR="002D2A05" w:rsidRPr="00F706BF">
        <w:rPr>
          <w:rFonts w:asciiTheme="majorHAnsi" w:hAnsiTheme="majorHAnsi" w:cs="Times New Roman"/>
          <w:b/>
          <w:i/>
          <w:szCs w:val="22"/>
          <w:u w:val="single"/>
        </w:rPr>
        <w:t xml:space="preserve"> PRIMERO: DOMICILIO</w:t>
      </w:r>
    </w:p>
    <w:p w:rsidR="00312FD7" w:rsidRPr="00F706BF" w:rsidRDefault="00312FD7" w:rsidP="002D2A05">
      <w:pPr>
        <w:pStyle w:val="Textoindependiente"/>
        <w:rPr>
          <w:rFonts w:asciiTheme="majorHAnsi" w:hAnsiTheme="majorHAnsi" w:cs="Times New Roman"/>
          <w:b/>
          <w:i/>
          <w:szCs w:val="22"/>
          <w:u w:val="single"/>
        </w:rPr>
      </w:pPr>
    </w:p>
    <w:p w:rsidR="002D2A05" w:rsidRPr="00312FD7" w:rsidRDefault="002D2A05" w:rsidP="00312FD7">
      <w:pPr>
        <w:pStyle w:val="Textoindependiente"/>
        <w:spacing w:line="276" w:lineRule="auto"/>
        <w:rPr>
          <w:rFonts w:ascii="Cambria" w:hAnsi="Cambria" w:cs="Times New Roman"/>
          <w:sz w:val="22"/>
          <w:szCs w:val="22"/>
        </w:rPr>
      </w:pPr>
      <w:r w:rsidRPr="00312FD7">
        <w:rPr>
          <w:rFonts w:ascii="Cambria" w:hAnsi="Cambria" w:cs="Times New Roman"/>
          <w:sz w:val="22"/>
          <w:szCs w:val="22"/>
        </w:rPr>
        <w:t xml:space="preserve">Ambas partes señalan como domicilio Legal y real, el indicado en la parte improductiva del presente contrato, en caso de cambio de domicilio éste debe ser notificado a </w:t>
      </w:r>
      <w:r w:rsidRPr="00312FD7">
        <w:rPr>
          <w:rFonts w:ascii="Cambria" w:hAnsi="Cambria" w:cs="Times New Roman"/>
          <w:b/>
          <w:sz w:val="22"/>
          <w:szCs w:val="22"/>
        </w:rPr>
        <w:t>LA MUNICIPALIDAD</w:t>
      </w:r>
      <w:r w:rsidRPr="00312FD7">
        <w:rPr>
          <w:rFonts w:ascii="Cambria" w:hAnsi="Cambria" w:cs="Times New Roman"/>
          <w:sz w:val="22"/>
          <w:szCs w:val="22"/>
        </w:rPr>
        <w:t xml:space="preserve"> en forma inmediata, caso contrario toda comunicación se entenderá notificada en </w:t>
      </w:r>
      <w:r w:rsidR="0028289D" w:rsidRPr="00312FD7">
        <w:rPr>
          <w:rFonts w:ascii="Cambria" w:hAnsi="Cambria" w:cs="Times New Roman"/>
          <w:sz w:val="22"/>
          <w:szCs w:val="22"/>
        </w:rPr>
        <w:t>el domicilio</w:t>
      </w:r>
      <w:r w:rsidRPr="00312FD7">
        <w:rPr>
          <w:rFonts w:ascii="Cambria" w:hAnsi="Cambria" w:cs="Times New Roman"/>
          <w:sz w:val="22"/>
          <w:szCs w:val="22"/>
        </w:rPr>
        <w:t xml:space="preserve"> legal original, para todos sus efectos.</w:t>
      </w:r>
      <w:r w:rsidR="00153B83" w:rsidRPr="00153B83">
        <w:rPr>
          <w:rFonts w:asciiTheme="majorHAnsi" w:hAnsiTheme="majorHAnsi"/>
          <w:b/>
          <w:bCs/>
          <w:i/>
          <w:noProof/>
          <w:sz w:val="22"/>
          <w:szCs w:val="22"/>
          <w:u w:val="single"/>
          <w:lang w:eastAsia="es-PE"/>
        </w:rPr>
        <w:t xml:space="preserve"> </w:t>
      </w:r>
    </w:p>
    <w:p w:rsidR="002D2A05" w:rsidRPr="00F706BF" w:rsidRDefault="002D2A05" w:rsidP="002D2A05">
      <w:pPr>
        <w:pStyle w:val="Textoindependiente"/>
        <w:rPr>
          <w:rFonts w:ascii="Cambria" w:hAnsi="Cambria" w:cs="Calibri"/>
          <w:b/>
          <w:sz w:val="22"/>
          <w:szCs w:val="22"/>
        </w:rPr>
      </w:pPr>
    </w:p>
    <w:p w:rsidR="002D2A05" w:rsidRDefault="002D2A05" w:rsidP="002D2A05">
      <w:pPr>
        <w:pStyle w:val="Textoindependiente"/>
        <w:rPr>
          <w:rFonts w:asciiTheme="majorHAnsi" w:hAnsiTheme="majorHAnsi" w:cs="Times New Roman"/>
          <w:b/>
          <w:i/>
          <w:szCs w:val="22"/>
          <w:u w:val="single"/>
        </w:rPr>
      </w:pPr>
      <w:r w:rsidRPr="00F706BF">
        <w:rPr>
          <w:rFonts w:asciiTheme="majorHAnsi" w:hAnsiTheme="majorHAnsi" w:cs="Times New Roman"/>
          <w:b/>
          <w:i/>
          <w:szCs w:val="22"/>
          <w:u w:val="single"/>
        </w:rPr>
        <w:t xml:space="preserve">CLÁUSULA DÉCIMO SEGUNDO: </w:t>
      </w:r>
      <w:r w:rsidR="00734235" w:rsidRPr="00F706BF">
        <w:rPr>
          <w:rFonts w:asciiTheme="majorHAnsi" w:hAnsiTheme="majorHAnsi" w:cs="Times New Roman"/>
          <w:b/>
          <w:i/>
          <w:szCs w:val="22"/>
          <w:u w:val="single"/>
        </w:rPr>
        <w:t>DISPOSICIONES FINALES</w:t>
      </w:r>
    </w:p>
    <w:p w:rsidR="00312FD7" w:rsidRPr="00F706BF" w:rsidRDefault="00312FD7" w:rsidP="002D2A05">
      <w:pPr>
        <w:pStyle w:val="Textoindependiente"/>
        <w:rPr>
          <w:rFonts w:asciiTheme="majorHAnsi" w:hAnsiTheme="majorHAnsi" w:cs="Times New Roman"/>
          <w:b/>
          <w:i/>
          <w:szCs w:val="22"/>
          <w:u w:val="single"/>
        </w:rPr>
      </w:pPr>
    </w:p>
    <w:p w:rsidR="002D2A05" w:rsidRPr="00312FD7" w:rsidRDefault="002D2A05" w:rsidP="00312FD7">
      <w:pPr>
        <w:pStyle w:val="Textoindependiente"/>
        <w:spacing w:line="276" w:lineRule="auto"/>
        <w:rPr>
          <w:rFonts w:ascii="Cambria" w:hAnsi="Cambria" w:cs="Times New Roman"/>
          <w:sz w:val="22"/>
          <w:szCs w:val="22"/>
        </w:rPr>
      </w:pPr>
      <w:r w:rsidRPr="00312FD7">
        <w:rPr>
          <w:rFonts w:ascii="Cambria" w:hAnsi="Cambria" w:cs="Times New Roman"/>
          <w:sz w:val="22"/>
          <w:szCs w:val="22"/>
        </w:rPr>
        <w:t>El presente contrato se celebra bajo los alcances de la Ley de Contrataciones y Adquisiciones del Estado y su Reglamento, y demás normas de derecho común aplicables.</w:t>
      </w:r>
    </w:p>
    <w:p w:rsidR="002D2A05" w:rsidRPr="00312FD7" w:rsidRDefault="002D2A05" w:rsidP="00312FD7">
      <w:pPr>
        <w:pStyle w:val="Textoindependiente"/>
        <w:spacing w:line="276" w:lineRule="auto"/>
        <w:rPr>
          <w:rFonts w:ascii="Cambria" w:hAnsi="Cambria" w:cs="Calibri"/>
          <w:sz w:val="22"/>
          <w:szCs w:val="22"/>
        </w:rPr>
      </w:pPr>
    </w:p>
    <w:p w:rsidR="00F21179" w:rsidRPr="00312FD7" w:rsidRDefault="002D2A05" w:rsidP="00312FD7">
      <w:pPr>
        <w:spacing w:line="276" w:lineRule="auto"/>
        <w:jc w:val="both"/>
        <w:rPr>
          <w:rFonts w:ascii="Cambria" w:hAnsi="Cambria"/>
          <w:b/>
          <w:sz w:val="22"/>
          <w:szCs w:val="22"/>
        </w:rPr>
      </w:pPr>
      <w:r w:rsidRPr="00312FD7">
        <w:rPr>
          <w:rFonts w:ascii="Cambria" w:hAnsi="Cambria"/>
          <w:sz w:val="22"/>
          <w:szCs w:val="22"/>
        </w:rPr>
        <w:t xml:space="preserve">Encontrándose conforme el presente Contrato, las partes se ratifican en su contenido y lo suscriben en </w:t>
      </w:r>
      <w:r w:rsidR="00C74146">
        <w:rPr>
          <w:rFonts w:ascii="Cambria" w:hAnsi="Cambria"/>
          <w:sz w:val="22"/>
          <w:szCs w:val="22"/>
        </w:rPr>
        <w:t>señal de conformidad en tres (02</w:t>
      </w:r>
      <w:r w:rsidRPr="00312FD7">
        <w:rPr>
          <w:rFonts w:ascii="Cambria" w:hAnsi="Cambria"/>
          <w:sz w:val="22"/>
          <w:szCs w:val="22"/>
        </w:rPr>
        <w:t xml:space="preserve">) ejemplares del mismo </w:t>
      </w:r>
      <w:r w:rsidR="0028289D" w:rsidRPr="00312FD7">
        <w:rPr>
          <w:rFonts w:ascii="Cambria" w:hAnsi="Cambria"/>
          <w:sz w:val="22"/>
          <w:szCs w:val="22"/>
        </w:rPr>
        <w:t>tenor y</w:t>
      </w:r>
      <w:r w:rsidRPr="00312FD7">
        <w:rPr>
          <w:rFonts w:ascii="Cambria" w:hAnsi="Cambria"/>
          <w:sz w:val="22"/>
          <w:szCs w:val="22"/>
        </w:rPr>
        <w:t xml:space="preserve"> valor, en la </w:t>
      </w:r>
      <w:r w:rsidR="0028289D" w:rsidRPr="00312FD7">
        <w:rPr>
          <w:rFonts w:ascii="Cambria" w:hAnsi="Cambria"/>
          <w:sz w:val="22"/>
          <w:szCs w:val="22"/>
        </w:rPr>
        <w:t>Localidad de</w:t>
      </w:r>
      <w:r w:rsidRPr="00312FD7">
        <w:rPr>
          <w:rFonts w:ascii="Cambria" w:hAnsi="Cambria"/>
          <w:sz w:val="22"/>
          <w:szCs w:val="22"/>
        </w:rPr>
        <w:t xml:space="preserve"> Paras, a </w:t>
      </w:r>
      <w:r w:rsidR="00C74146">
        <w:rPr>
          <w:rFonts w:ascii="Cambria" w:hAnsi="Cambria"/>
          <w:b/>
          <w:sz w:val="22"/>
          <w:szCs w:val="22"/>
        </w:rPr>
        <w:t>Dos</w:t>
      </w:r>
      <w:r w:rsidRPr="00312FD7">
        <w:rPr>
          <w:rFonts w:ascii="Cambria" w:hAnsi="Cambria"/>
          <w:b/>
          <w:sz w:val="22"/>
          <w:szCs w:val="22"/>
        </w:rPr>
        <w:t xml:space="preserve"> (0</w:t>
      </w:r>
      <w:r w:rsidR="00C74146">
        <w:rPr>
          <w:rFonts w:ascii="Cambria" w:hAnsi="Cambria"/>
          <w:b/>
          <w:sz w:val="22"/>
          <w:szCs w:val="22"/>
        </w:rPr>
        <w:t>2</w:t>
      </w:r>
      <w:r w:rsidR="00312FD7" w:rsidRPr="00312FD7">
        <w:rPr>
          <w:rFonts w:ascii="Cambria" w:hAnsi="Cambria"/>
          <w:b/>
          <w:sz w:val="22"/>
          <w:szCs w:val="22"/>
        </w:rPr>
        <w:t>) día</w:t>
      </w:r>
      <w:r w:rsidR="00C74146">
        <w:rPr>
          <w:rFonts w:ascii="Cambria" w:hAnsi="Cambria"/>
          <w:b/>
          <w:sz w:val="22"/>
          <w:szCs w:val="22"/>
        </w:rPr>
        <w:t>s</w:t>
      </w:r>
      <w:r w:rsidRPr="00312FD7">
        <w:rPr>
          <w:rFonts w:ascii="Cambria" w:hAnsi="Cambria"/>
          <w:b/>
          <w:sz w:val="22"/>
          <w:szCs w:val="22"/>
        </w:rPr>
        <w:t xml:space="preserve"> de mes </w:t>
      </w:r>
      <w:r w:rsidR="00E46800" w:rsidRPr="00312FD7">
        <w:rPr>
          <w:rFonts w:ascii="Cambria" w:hAnsi="Cambria"/>
          <w:b/>
          <w:sz w:val="22"/>
          <w:szCs w:val="22"/>
        </w:rPr>
        <w:t xml:space="preserve">de </w:t>
      </w:r>
      <w:r w:rsidR="00C74146">
        <w:rPr>
          <w:rFonts w:ascii="Cambria" w:hAnsi="Cambria"/>
          <w:b/>
          <w:sz w:val="22"/>
          <w:szCs w:val="22"/>
        </w:rPr>
        <w:t>Enero</w:t>
      </w:r>
      <w:r w:rsidR="00E46800" w:rsidRPr="00312FD7">
        <w:rPr>
          <w:rFonts w:ascii="Cambria" w:hAnsi="Cambria"/>
          <w:b/>
          <w:sz w:val="22"/>
          <w:szCs w:val="22"/>
        </w:rPr>
        <w:t xml:space="preserve"> del</w:t>
      </w:r>
      <w:r w:rsidRPr="00312FD7">
        <w:rPr>
          <w:rFonts w:ascii="Cambria" w:hAnsi="Cambria"/>
          <w:b/>
          <w:sz w:val="22"/>
          <w:szCs w:val="22"/>
        </w:rPr>
        <w:t xml:space="preserve"> dos Mil Dieci</w:t>
      </w:r>
      <w:r w:rsidR="00C74146">
        <w:rPr>
          <w:rFonts w:ascii="Cambria" w:hAnsi="Cambria"/>
          <w:b/>
          <w:sz w:val="22"/>
          <w:szCs w:val="22"/>
        </w:rPr>
        <w:t>ocho</w:t>
      </w:r>
      <w:r w:rsidR="001E4F98" w:rsidRPr="00312FD7">
        <w:rPr>
          <w:rFonts w:ascii="Cambria" w:hAnsi="Cambria"/>
          <w:b/>
          <w:sz w:val="22"/>
          <w:szCs w:val="22"/>
        </w:rPr>
        <w:t>.</w:t>
      </w:r>
    </w:p>
    <w:p w:rsidR="00F21179" w:rsidRPr="00F706BF" w:rsidRDefault="00F21179" w:rsidP="00F21179">
      <w:pPr>
        <w:pStyle w:val="Textoindependiente"/>
        <w:rPr>
          <w:rFonts w:ascii="Cambria" w:hAnsi="Cambria" w:cs="Calibri"/>
          <w:sz w:val="22"/>
          <w:szCs w:val="22"/>
        </w:rPr>
      </w:pPr>
    </w:p>
    <w:p w:rsidR="00F21179" w:rsidRPr="00DF56D5" w:rsidRDefault="00F21179" w:rsidP="00212D90">
      <w:pPr>
        <w:pStyle w:val="Textoindependiente2"/>
        <w:spacing w:line="240" w:lineRule="auto"/>
        <w:jc w:val="both"/>
        <w:rPr>
          <w:rFonts w:asciiTheme="majorHAnsi" w:eastAsia="Batang" w:hAnsiTheme="majorHAnsi"/>
          <w:b/>
          <w:i/>
          <w:sz w:val="20"/>
          <w:szCs w:val="20"/>
        </w:rPr>
      </w:pPr>
    </w:p>
    <w:p w:rsidR="00212D90" w:rsidRDefault="00212D90" w:rsidP="00212D90">
      <w:pPr>
        <w:pStyle w:val="Ttulo"/>
        <w:numPr>
          <w:ilvl w:val="12"/>
          <w:numId w:val="0"/>
        </w:numPr>
        <w:ind w:right="-57"/>
        <w:jc w:val="both"/>
        <w:rPr>
          <w:rFonts w:asciiTheme="majorHAnsi" w:hAnsiTheme="majorHAnsi" w:cs="Times New Roman"/>
          <w:i/>
          <w:sz w:val="24"/>
          <w:szCs w:val="24"/>
        </w:rPr>
      </w:pPr>
      <w:r w:rsidRPr="00AB1293">
        <w:rPr>
          <w:rFonts w:asciiTheme="majorHAnsi" w:hAnsiTheme="majorHAnsi" w:cs="Times New Roman"/>
          <w:i/>
          <w:sz w:val="24"/>
          <w:szCs w:val="24"/>
        </w:rPr>
        <w:t xml:space="preserve">   </w:t>
      </w:r>
    </w:p>
    <w:p w:rsidR="00B331CA" w:rsidRDefault="00B331CA" w:rsidP="00212D90">
      <w:pPr>
        <w:pStyle w:val="Ttulo"/>
        <w:numPr>
          <w:ilvl w:val="12"/>
          <w:numId w:val="0"/>
        </w:numPr>
        <w:ind w:right="-57"/>
        <w:jc w:val="both"/>
        <w:rPr>
          <w:rFonts w:asciiTheme="majorHAnsi" w:hAnsiTheme="majorHAnsi" w:cs="Times New Roman"/>
          <w:i/>
          <w:sz w:val="24"/>
          <w:szCs w:val="24"/>
        </w:rPr>
      </w:pPr>
    </w:p>
    <w:p w:rsidR="00603B19" w:rsidRDefault="00B9237C" w:rsidP="00603B19">
      <w:pPr>
        <w:pStyle w:val="Textoindependiente"/>
        <w:ind w:firstLine="708"/>
        <w:rPr>
          <w:rFonts w:ascii="Cambria" w:hAnsi="Cambria" w:cs="Calibri"/>
        </w:rPr>
      </w:pPr>
      <w:r>
        <w:rPr>
          <w:sz w:val="22"/>
          <w:szCs w:val="22"/>
        </w:rPr>
        <w:t xml:space="preserve">                                                                 </w:t>
      </w:r>
    </w:p>
    <w:p w:rsidR="00603B19" w:rsidRPr="00946ACD" w:rsidRDefault="00603B19" w:rsidP="00603B19">
      <w:pPr>
        <w:pStyle w:val="Textoindependiente"/>
        <w:ind w:firstLine="708"/>
        <w:rPr>
          <w:rFonts w:ascii="Cambria" w:hAnsi="Cambria" w:cs="Calibri"/>
        </w:rPr>
      </w:pPr>
      <w:r w:rsidRPr="00946ACD">
        <w:rPr>
          <w:rFonts w:ascii="Cambria" w:hAnsi="Cambria" w:cs="Calibri"/>
        </w:rPr>
        <w:t>______________________</w:t>
      </w:r>
      <w:r>
        <w:rPr>
          <w:rFonts w:ascii="Cambria" w:hAnsi="Cambria" w:cs="Calibri"/>
        </w:rPr>
        <w:t>___</w:t>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sidRPr="00946ACD">
        <w:rPr>
          <w:rFonts w:ascii="Cambria" w:hAnsi="Cambria" w:cs="Calibri"/>
        </w:rPr>
        <w:t>_____________________</w:t>
      </w:r>
      <w:r>
        <w:rPr>
          <w:rFonts w:ascii="Cambria" w:hAnsi="Cambria" w:cs="Calibri"/>
        </w:rPr>
        <w:t>____</w:t>
      </w:r>
    </w:p>
    <w:p w:rsidR="00B9237C" w:rsidRPr="00235883" w:rsidRDefault="0028289D" w:rsidP="00312FD7">
      <w:pPr>
        <w:pStyle w:val="Textoindependiente"/>
        <w:ind w:firstLine="708"/>
        <w:rPr>
          <w:sz w:val="22"/>
          <w:szCs w:val="22"/>
        </w:rPr>
      </w:pPr>
      <w:r>
        <w:rPr>
          <w:rFonts w:asciiTheme="majorHAnsi" w:hAnsiTheme="majorHAnsi" w:cs="Times New Roman"/>
          <w:b/>
          <w:bCs/>
          <w:i/>
          <w:kern w:val="28"/>
        </w:rPr>
        <w:t>“</w:t>
      </w:r>
      <w:r w:rsidR="00603B19" w:rsidRPr="00603B19">
        <w:rPr>
          <w:rFonts w:asciiTheme="majorHAnsi" w:hAnsiTheme="majorHAnsi" w:cs="Times New Roman"/>
          <w:b/>
          <w:bCs/>
          <w:i/>
          <w:kern w:val="28"/>
        </w:rPr>
        <w:t>LA MUNICIPALIDAD</w:t>
      </w:r>
      <w:r>
        <w:rPr>
          <w:rFonts w:asciiTheme="majorHAnsi" w:hAnsiTheme="majorHAnsi" w:cs="Times New Roman"/>
          <w:b/>
          <w:bCs/>
          <w:i/>
          <w:kern w:val="28"/>
        </w:rPr>
        <w:t>”</w:t>
      </w:r>
      <w:r w:rsidR="00603B19" w:rsidRPr="00603B19">
        <w:rPr>
          <w:rFonts w:asciiTheme="majorHAnsi" w:hAnsiTheme="majorHAnsi" w:cs="Times New Roman"/>
          <w:b/>
          <w:bCs/>
          <w:i/>
          <w:kern w:val="28"/>
        </w:rPr>
        <w:tab/>
      </w:r>
      <w:r w:rsidR="00603B19" w:rsidRPr="00603B19">
        <w:rPr>
          <w:rFonts w:asciiTheme="majorHAnsi" w:hAnsiTheme="majorHAnsi" w:cs="Times New Roman"/>
          <w:b/>
          <w:bCs/>
          <w:i/>
          <w:kern w:val="28"/>
        </w:rPr>
        <w:tab/>
      </w:r>
      <w:r w:rsidR="00603B19" w:rsidRPr="00603B19">
        <w:rPr>
          <w:rFonts w:asciiTheme="majorHAnsi" w:hAnsiTheme="majorHAnsi" w:cs="Times New Roman"/>
          <w:b/>
          <w:bCs/>
          <w:i/>
          <w:kern w:val="28"/>
        </w:rPr>
        <w:tab/>
      </w:r>
      <w:r w:rsidR="00603B19" w:rsidRPr="00603B19">
        <w:rPr>
          <w:rFonts w:asciiTheme="majorHAnsi" w:hAnsiTheme="majorHAnsi" w:cs="Times New Roman"/>
          <w:b/>
          <w:bCs/>
          <w:i/>
          <w:kern w:val="28"/>
        </w:rPr>
        <w:tab/>
        <w:t xml:space="preserve">  </w:t>
      </w:r>
      <w:r>
        <w:rPr>
          <w:rFonts w:asciiTheme="majorHAnsi" w:hAnsiTheme="majorHAnsi" w:cs="Times New Roman"/>
          <w:b/>
          <w:bCs/>
          <w:i/>
          <w:kern w:val="28"/>
        </w:rPr>
        <w:t>“</w:t>
      </w:r>
      <w:r w:rsidR="00603B19" w:rsidRPr="00603B19">
        <w:rPr>
          <w:rFonts w:asciiTheme="majorHAnsi" w:hAnsiTheme="majorHAnsi" w:cs="Times New Roman"/>
          <w:b/>
          <w:bCs/>
          <w:i/>
          <w:kern w:val="28"/>
        </w:rPr>
        <w:t>LA CONTRATADA</w:t>
      </w:r>
      <w:r>
        <w:rPr>
          <w:rFonts w:asciiTheme="majorHAnsi" w:hAnsiTheme="majorHAnsi" w:cs="Times New Roman"/>
          <w:b/>
          <w:bCs/>
          <w:i/>
          <w:kern w:val="28"/>
        </w:rPr>
        <w:t>”</w:t>
      </w:r>
    </w:p>
    <w:sectPr w:rsidR="00B9237C" w:rsidRPr="00235883" w:rsidSect="00361BF2">
      <w:headerReference w:type="even" r:id="rId12"/>
      <w:headerReference w:type="default" r:id="rId13"/>
      <w:footerReference w:type="even" r:id="rId14"/>
      <w:footerReference w:type="default" r:id="rId15"/>
      <w:headerReference w:type="first" r:id="rId16"/>
      <w:pgSz w:w="11906" w:h="16838"/>
      <w:pgMar w:top="1701"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06D" w:rsidRDefault="00D5106D">
      <w:r>
        <w:separator/>
      </w:r>
    </w:p>
  </w:endnote>
  <w:endnote w:type="continuationSeparator" w:id="0">
    <w:p w:rsidR="00D5106D" w:rsidRDefault="00D5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F0" w:rsidRDefault="00E802F0" w:rsidP="00D71F5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802F0" w:rsidRDefault="00E802F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F4" w:rsidRDefault="004430F4" w:rsidP="004430F4">
    <w:pPr>
      <w:pStyle w:val="Encabezado"/>
      <w:rPr>
        <w:rFonts w:ascii="Bookman Old Style" w:hAnsi="Bookman Old Style"/>
        <w:b/>
        <w:sz w:val="14"/>
      </w:rPr>
    </w:pPr>
    <w:r>
      <w:rPr>
        <w:rFonts w:ascii="Bookman Old Style" w:hAnsi="Bookman Old Style"/>
        <w:b/>
        <w:sz w:val="14"/>
      </w:rPr>
      <w:tab/>
    </w:r>
  </w:p>
  <w:p w:rsidR="004430F4" w:rsidRDefault="004430F4" w:rsidP="004430F4">
    <w:pPr>
      <w:pStyle w:val="Encabezado"/>
    </w:pPr>
  </w:p>
  <w:p w:rsidR="003A2BA8" w:rsidRPr="005621B4" w:rsidRDefault="003A2BA8" w:rsidP="003A2BA8">
    <w:pPr>
      <w:pStyle w:val="Piedepgina"/>
      <w:pBdr>
        <w:top w:val="thinThickSmallGap" w:sz="24" w:space="1" w:color="622423"/>
      </w:pBdr>
      <w:tabs>
        <w:tab w:val="clear" w:pos="4252"/>
        <w:tab w:val="clear" w:pos="8504"/>
        <w:tab w:val="left" w:pos="5520"/>
      </w:tabs>
      <w:rPr>
        <w:rFonts w:ascii="Cambria" w:hAnsi="Cambria"/>
        <w:sz w:val="16"/>
        <w:szCs w:val="16"/>
      </w:rPr>
    </w:pPr>
    <w:r w:rsidRPr="005621B4">
      <w:rPr>
        <w:rFonts w:ascii="Cambria" w:hAnsi="Cambria"/>
        <w:sz w:val="16"/>
        <w:szCs w:val="16"/>
      </w:rPr>
      <w:t xml:space="preserve">Municipalidad Distrital De Paras                </w:t>
    </w:r>
    <w:r>
      <w:rPr>
        <w:rFonts w:ascii="Cambria" w:hAnsi="Cambria"/>
        <w:sz w:val="16"/>
        <w:szCs w:val="16"/>
      </w:rPr>
      <w:t xml:space="preserve">                                    </w:t>
    </w:r>
    <w:r w:rsidRPr="005621B4">
      <w:rPr>
        <w:rFonts w:ascii="Cambria" w:hAnsi="Cambria"/>
        <w:sz w:val="16"/>
        <w:szCs w:val="16"/>
      </w:rPr>
      <w:t xml:space="preserve"> </w:t>
    </w:r>
    <w:r>
      <w:rPr>
        <w:rFonts w:ascii="Cambria" w:hAnsi="Cambria"/>
        <w:sz w:val="16"/>
        <w:szCs w:val="16"/>
      </w:rPr>
      <w:t xml:space="preserve">    </w:t>
    </w:r>
    <w:r w:rsidRPr="005621B4">
      <w:rPr>
        <w:rFonts w:ascii="Cambria" w:hAnsi="Cambria"/>
        <w:sz w:val="16"/>
        <w:szCs w:val="16"/>
      </w:rPr>
      <w:t xml:space="preserve">    Oficina de Coordinacion –Huamanga                </w:t>
    </w:r>
  </w:p>
  <w:p w:rsidR="003A2BA8" w:rsidRDefault="003A2BA8" w:rsidP="003A2BA8">
    <w:pPr>
      <w:pStyle w:val="Piedepgina"/>
      <w:pBdr>
        <w:top w:val="thinThickSmallGap" w:sz="24" w:space="1" w:color="622423"/>
      </w:pBdr>
      <w:tabs>
        <w:tab w:val="clear" w:pos="4252"/>
        <w:tab w:val="clear" w:pos="8504"/>
        <w:tab w:val="right" w:pos="9072"/>
      </w:tabs>
      <w:rPr>
        <w:rFonts w:ascii="Cambria" w:hAnsi="Cambria"/>
        <w:sz w:val="16"/>
        <w:szCs w:val="16"/>
      </w:rPr>
    </w:pPr>
    <w:r w:rsidRPr="005621B4">
      <w:rPr>
        <w:rFonts w:ascii="Cambria" w:hAnsi="Cambria"/>
        <w:sz w:val="16"/>
        <w:szCs w:val="16"/>
      </w:rPr>
      <w:t xml:space="preserve">Plaza principal S/N                                              </w:t>
    </w:r>
    <w:r>
      <w:rPr>
        <w:rFonts w:ascii="Cambria" w:hAnsi="Cambria"/>
        <w:sz w:val="16"/>
        <w:szCs w:val="16"/>
      </w:rPr>
      <w:t xml:space="preserve">                                            </w:t>
    </w:r>
    <w:r w:rsidRPr="005621B4">
      <w:rPr>
        <w:rFonts w:ascii="Cambria" w:hAnsi="Cambria"/>
        <w:sz w:val="16"/>
        <w:szCs w:val="16"/>
      </w:rPr>
      <w:t>Av. Mariscal Cáceres N° 1372</w:t>
    </w:r>
  </w:p>
  <w:p w:rsidR="003A2BA8" w:rsidRPr="00C12D58" w:rsidRDefault="003A2BA8" w:rsidP="003A2BA8">
    <w:pPr>
      <w:pStyle w:val="Piedepgina"/>
      <w:pBdr>
        <w:top w:val="thinThickSmallGap" w:sz="24" w:space="1" w:color="622423"/>
      </w:pBdr>
      <w:tabs>
        <w:tab w:val="clear" w:pos="4252"/>
        <w:tab w:val="clear" w:pos="8504"/>
        <w:tab w:val="right" w:pos="9072"/>
      </w:tabs>
      <w:rPr>
        <w:rFonts w:ascii="Cambria" w:hAnsi="Cambria"/>
        <w:sz w:val="16"/>
        <w:szCs w:val="16"/>
      </w:rPr>
    </w:pPr>
    <w:r w:rsidRPr="005621B4">
      <w:rPr>
        <w:rFonts w:ascii="Cambria" w:hAnsi="Cambria"/>
        <w:sz w:val="16"/>
        <w:szCs w:val="16"/>
      </w:rPr>
      <w:t>Muniparas@hotmail.com</w:t>
    </w:r>
    <w:r w:rsidRPr="005621B4">
      <w:rPr>
        <w:rFonts w:ascii="Cambria" w:hAnsi="Cambria"/>
        <w:sz w:val="16"/>
        <w:szCs w:val="16"/>
      </w:rPr>
      <w:tab/>
    </w:r>
    <w:r w:rsidRPr="00435439">
      <w:rPr>
        <w:rFonts w:ascii="Cambria" w:hAnsi="Cambria"/>
      </w:rPr>
      <w:t xml:space="preserve">Página </w:t>
    </w:r>
    <w:r w:rsidRPr="00435439">
      <w:fldChar w:fldCharType="begin"/>
    </w:r>
    <w:r>
      <w:instrText>PAGE   \* MERGEFORMAT</w:instrText>
    </w:r>
    <w:r w:rsidRPr="00435439">
      <w:fldChar w:fldCharType="separate"/>
    </w:r>
    <w:r w:rsidR="00870E73" w:rsidRPr="00870E73">
      <w:rPr>
        <w:rFonts w:ascii="Cambria" w:hAnsi="Cambria"/>
        <w:noProof/>
      </w:rPr>
      <w:t>4</w:t>
    </w:r>
    <w:r w:rsidRPr="00435439">
      <w:rPr>
        <w:rFonts w:ascii="Cambria" w:hAnsi="Cambria"/>
      </w:rPr>
      <w:fldChar w:fldCharType="end"/>
    </w:r>
  </w:p>
  <w:p w:rsidR="004430F4" w:rsidRDefault="004430F4" w:rsidP="004430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06D" w:rsidRDefault="00D5106D">
      <w:r>
        <w:separator/>
      </w:r>
    </w:p>
  </w:footnote>
  <w:footnote w:type="continuationSeparator" w:id="0">
    <w:p w:rsidR="00D5106D" w:rsidRDefault="00D51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F0" w:rsidRDefault="00D5106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29" o:spid="_x0000_s2065" type="#_x0000_t136" style="position:absolute;margin-left:0;margin-top:0;width:207pt;height:45.75pt;rotation:315;z-index:-251655680;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F0" w:rsidRDefault="00E802F0" w:rsidP="00A81276">
    <w:pPr>
      <w:pStyle w:val="Encabezado"/>
      <w:rPr>
        <w:noProof/>
        <w:lang w:val="es-PE" w:eastAsia="es-PE"/>
      </w:rPr>
    </w:pPr>
    <w:r>
      <w:rPr>
        <w:rFonts w:ascii="Bookman Old Style" w:hAnsi="Bookman Old Style"/>
        <w:b/>
        <w:noProof/>
        <w:lang w:val="es-PE" w:eastAsia="es-PE"/>
      </w:rPr>
      <w:drawing>
        <wp:anchor distT="0" distB="0" distL="114300" distR="114300" simplePos="0" relativeHeight="251657216" behindDoc="0" locked="0" layoutInCell="1" allowOverlap="1" wp14:anchorId="67DD5640" wp14:editId="3142BEE6">
          <wp:simplePos x="0" y="0"/>
          <wp:positionH relativeFrom="column">
            <wp:posOffset>5008245</wp:posOffset>
          </wp:positionH>
          <wp:positionV relativeFrom="paragraph">
            <wp:posOffset>-212858</wp:posOffset>
          </wp:positionV>
          <wp:extent cx="654685" cy="753745"/>
          <wp:effectExtent l="0" t="0" r="0" b="8255"/>
          <wp:wrapThrough wrapText="bothSides">
            <wp:wrapPolygon edited="0">
              <wp:start x="629" y="0"/>
              <wp:lineTo x="0" y="2730"/>
              <wp:lineTo x="0" y="19653"/>
              <wp:lineTo x="4400" y="21291"/>
              <wp:lineTo x="8171" y="21291"/>
              <wp:lineTo x="13199" y="21291"/>
              <wp:lineTo x="17598" y="21291"/>
              <wp:lineTo x="20741" y="19653"/>
              <wp:lineTo x="20741" y="2730"/>
              <wp:lineTo x="20113" y="0"/>
              <wp:lineTo x="629" y="0"/>
            </wp:wrapPolygon>
          </wp:wrapThrough>
          <wp:docPr id="7" name="Imagen 7" descr="esc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pe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839">
      <w:rPr>
        <w:noProof/>
        <w:lang w:val="es-PE" w:eastAsia="es-PE"/>
      </w:rPr>
      <w:drawing>
        <wp:anchor distT="0" distB="0" distL="114300" distR="114300" simplePos="0" relativeHeight="251658240" behindDoc="0" locked="0" layoutInCell="1" allowOverlap="1" wp14:anchorId="70BBF16F" wp14:editId="752A3166">
          <wp:simplePos x="0" y="0"/>
          <wp:positionH relativeFrom="column">
            <wp:posOffset>3810</wp:posOffset>
          </wp:positionH>
          <wp:positionV relativeFrom="paragraph">
            <wp:posOffset>-196304</wp:posOffset>
          </wp:positionV>
          <wp:extent cx="861060" cy="818515"/>
          <wp:effectExtent l="0" t="0" r="0" b="63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06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10C">
      <w:rPr>
        <w:rFonts w:ascii="Bookman Old Style" w:hAnsi="Bookman Old Style"/>
        <w:b/>
        <w:noProof/>
        <w:sz w:val="28"/>
        <w:lang w:val="es-PE" w:eastAsia="es-PE"/>
      </w:rPr>
      <mc:AlternateContent>
        <mc:Choice Requires="wps">
          <w:drawing>
            <wp:anchor distT="0" distB="0" distL="114300" distR="114300" simplePos="0" relativeHeight="251656192" behindDoc="0" locked="0" layoutInCell="1" allowOverlap="1" wp14:anchorId="6EB5FC7B" wp14:editId="56A3E036">
              <wp:simplePos x="0" y="0"/>
              <wp:positionH relativeFrom="column">
                <wp:posOffset>825500</wp:posOffset>
              </wp:positionH>
              <wp:positionV relativeFrom="paragraph">
                <wp:posOffset>-10072</wp:posOffset>
              </wp:positionV>
              <wp:extent cx="3921125" cy="193040"/>
              <wp:effectExtent l="11430" t="15875" r="10795" b="10160"/>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21125" cy="193040"/>
                      </a:xfrm>
                      <a:prstGeom prst="rect">
                        <a:avLst/>
                      </a:prstGeom>
                      <a:extLst>
                        <a:ext uri="{AF507438-7753-43E0-B8FC-AC1667EBCBE1}">
                          <a14:hiddenEffects xmlns:a14="http://schemas.microsoft.com/office/drawing/2010/main">
                            <a:effectLst/>
                          </a14:hiddenEffects>
                        </a:ext>
                      </a:extLst>
                    </wps:spPr>
                    <wps:txbx>
                      <w:txbxContent>
                        <w:p w:rsidR="00E802F0" w:rsidRPr="00A81276" w:rsidRDefault="00E802F0" w:rsidP="00A81276">
                          <w:pPr>
                            <w:pStyle w:val="NormalWeb"/>
                            <w:spacing w:before="0" w:beforeAutospacing="0" w:after="0" w:afterAutospacing="0"/>
                            <w:jc w:val="center"/>
                            <w:rPr>
                              <w:sz w:val="22"/>
                            </w:rPr>
                          </w:pPr>
                          <w:r w:rsidRPr="00A81276">
                            <w:rPr>
                              <w:rFonts w:ascii="Arial Black" w:hAnsi="Arial Black"/>
                              <w:color w:val="4E6128"/>
                              <w:szCs w:val="28"/>
                              <w14:textOutline w14:w="9525" w14:cap="flat" w14:cmpd="sng" w14:algn="ctr">
                                <w14:solidFill>
                                  <w14:srgbClr w14:val="205867"/>
                                </w14:solidFill>
                                <w14:prstDash w14:val="solid"/>
                                <w14:round/>
                              </w14:textOutline>
                            </w:rPr>
                            <w:t>MUNICIPALIDAD DISTRITAL DE PARAS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7" type="#_x0000_t202" style="position:absolute;margin-left:65pt;margin-top:-.8pt;width:308.75pt;height: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" filled="f" stroked="f">
              <o:lock v:ext="edit" text="t" shapetype="t"/>
              <v:textbox style="mso-fit-shape-to-text:t">
                <w:txbxContent>
                  <w:p w:rsidR="00E802F0" w:rsidRPr="00A81276" w:rsidRDefault="00E802F0" w:rsidP="00A81276">
                    <w:pPr>
                      <w:pStyle w:val="NormalWeb"/>
                      <w:spacing w:before="0" w:beforeAutospacing="0" w:after="0" w:afterAutospacing="0"/>
                      <w:jc w:val="center"/>
                      <w:rPr>
                        <w:sz w:val="22"/>
                      </w:rPr>
                    </w:pPr>
                    <w:r w:rsidRPr="00A81276">
                      <w:rPr>
                        <w:rFonts w:ascii="Arial Black" w:hAnsi="Arial Black"/>
                        <w:color w:val="4E6128"/>
                        <w:szCs w:val="28"/>
                        <w14:textOutline w14:w="9525" w14:cap="flat" w14:cmpd="sng" w14:algn="ctr">
                          <w14:solidFill>
                            <w14:srgbClr w14:val="205867"/>
                          </w14:solidFill>
                          <w14:prstDash w14:val="solid"/>
                          <w14:round/>
                        </w14:textOutline>
                      </w:rPr>
                      <w:t>MUNICIPALIDAD DISTRITAL DE PARAS</w:t>
                    </w:r>
                  </w:p>
                </w:txbxContent>
              </v:textbox>
              <w10:wrap type="topAndBottom"/>
            </v:shape>
          </w:pict>
        </mc:Fallback>
      </mc:AlternateContent>
    </w:r>
  </w:p>
  <w:p w:rsidR="00E802F0" w:rsidRDefault="00E802F0" w:rsidP="00A81276">
    <w:pPr>
      <w:pStyle w:val="Encabezado"/>
      <w:rPr>
        <w:noProof/>
        <w:lang w:val="es-PE" w:eastAsia="es-PE"/>
      </w:rPr>
    </w:pPr>
    <w:r w:rsidRPr="00B521EC">
      <w:rPr>
        <w:rFonts w:ascii="Bookman Old Style" w:hAnsi="Bookman Old Style"/>
        <w:b/>
        <w:noProof/>
        <w:lang w:val="es-PE" w:eastAsia="es-PE"/>
      </w:rPr>
      <mc:AlternateContent>
        <mc:Choice Requires="wps">
          <w:drawing>
            <wp:anchor distT="0" distB="0" distL="114300" distR="114300" simplePos="0" relativeHeight="251653120" behindDoc="0" locked="0" layoutInCell="1" allowOverlap="1" wp14:anchorId="34A4EE12" wp14:editId="364DFC76">
              <wp:simplePos x="0" y="0"/>
              <wp:positionH relativeFrom="column">
                <wp:posOffset>1598930</wp:posOffset>
              </wp:positionH>
              <wp:positionV relativeFrom="paragraph">
                <wp:posOffset>139700</wp:posOffset>
              </wp:positionV>
              <wp:extent cx="2488565" cy="263525"/>
              <wp:effectExtent l="0" t="0" r="0" b="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88565" cy="263525"/>
                      </a:xfrm>
                      <a:prstGeom prst="rect">
                        <a:avLst/>
                      </a:prstGeom>
                      <a:extLst>
                        <a:ext uri="{AF507438-7753-43E0-B8FC-AC1667EBCBE1}">
                          <a14:hiddenEffects xmlns:a14="http://schemas.microsoft.com/office/drawing/2010/main">
                            <a:effectLst/>
                          </a14:hiddenEffects>
                        </a:ext>
                      </a:extLst>
                    </wps:spPr>
                    <wps:txbx>
                      <w:txbxContent>
                        <w:p w:rsidR="00E802F0" w:rsidRDefault="00E802F0" w:rsidP="00A81276">
                          <w:pPr>
                            <w:pStyle w:val="NormalWeb"/>
                            <w:spacing w:before="0" w:beforeAutospacing="0" w:after="0" w:afterAutospacing="0"/>
                            <w:jc w:val="center"/>
                          </w:pPr>
                          <w:r>
                            <w:rPr>
                              <w:rFonts w:ascii="Bookman Old Style" w:hAnsi="Bookman Old Style"/>
                              <w:b/>
                              <w:bCs/>
                              <w:color w:val="4E6128"/>
                              <w:sz w:val="16"/>
                              <w:szCs w:val="16"/>
                              <w14:textOutline w14:w="9525" w14:cap="flat" w14:cmpd="sng" w14:algn="ctr">
                                <w14:solidFill>
                                  <w14:srgbClr w14:val="4E6128"/>
                                </w14:solidFill>
                                <w14:prstDash w14:val="solid"/>
                                <w14:round/>
                              </w14:textOutline>
                            </w:rPr>
                            <w:t>PROVINCIA DE CANGALLO - AYACUCHO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0" o:spid="_x0000_s1028" type="#_x0000_t202" style="position:absolute;margin-left:125.9pt;margin-top:11pt;width:195.95pt;height:2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" filled="f" stroked="f">
              <o:lock v:ext="edit" text="t" shapetype="t"/>
              <v:textbox>
                <w:txbxContent>
                  <w:p w:rsidR="00E802F0" w:rsidRDefault="00E802F0" w:rsidP="00A81276">
                    <w:pPr>
                      <w:pStyle w:val="NormalWeb"/>
                      <w:spacing w:before="0" w:beforeAutospacing="0" w:after="0" w:afterAutospacing="0"/>
                      <w:jc w:val="center"/>
                    </w:pPr>
                    <w:r>
                      <w:rPr>
                        <w:rFonts w:ascii="Bookman Old Style" w:hAnsi="Bookman Old Style"/>
                        <w:b/>
                        <w:bCs/>
                        <w:color w:val="4E6128"/>
                        <w:sz w:val="16"/>
                        <w:szCs w:val="16"/>
                        <w14:textOutline w14:w="9525" w14:cap="flat" w14:cmpd="sng" w14:algn="ctr">
                          <w14:solidFill>
                            <w14:srgbClr w14:val="4E6128"/>
                          </w14:solidFill>
                          <w14:prstDash w14:val="solid"/>
                          <w14:round/>
                        </w14:textOutline>
                      </w:rPr>
                      <w:t>PROVINCIA DE CANGALLO - AYACUCHO</w:t>
                    </w:r>
                  </w:p>
                </w:txbxContent>
              </v:textbox>
              <w10:wrap type="topAndBottom"/>
            </v:shape>
          </w:pict>
        </mc:Fallback>
      </mc:AlternateContent>
    </w:r>
  </w:p>
  <w:p w:rsidR="00E802F0" w:rsidRDefault="00E802F0" w:rsidP="00A81276">
    <w:pPr>
      <w:pStyle w:val="Encabezado"/>
      <w:rPr>
        <w:noProof/>
        <w:lang w:val="es-PE" w:eastAsia="es-PE"/>
      </w:rPr>
    </w:pPr>
  </w:p>
  <w:p w:rsidR="00E802F0" w:rsidRPr="004430F4" w:rsidRDefault="00D5106D" w:rsidP="00A81276">
    <w:pPr>
      <w:pStyle w:val="Encabezado"/>
      <w:ind w:firstLine="1418"/>
      <w:rPr>
        <w:rFonts w:ascii="Garamond" w:hAnsi="Garamond"/>
        <w:b/>
        <w:i/>
        <w:sz w:val="18"/>
        <w:szCs w:val="18"/>
        <w:lang w:val="es-PE"/>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30" o:spid="_x0000_s2066" type="#_x0000_t136" style="position:absolute;left:0;text-align:left;margin-left:0;margin-top:0;width:207pt;height:45.75pt;rotation:315;z-index:-251654656;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r w:rsidR="00E802F0" w:rsidRPr="004430F4">
      <w:rPr>
        <w:b/>
        <w:noProof/>
        <w:lang w:val="es-PE" w:eastAsia="es-PE"/>
      </w:rPr>
      <w:t xml:space="preserve">             </w:t>
    </w:r>
    <w:r w:rsidR="00E802F0" w:rsidRPr="004430F4">
      <w:rPr>
        <w:rFonts w:ascii="Calibri" w:hAnsi="Calibri"/>
        <w:b/>
        <w:i/>
        <w:sz w:val="18"/>
        <w:szCs w:val="18"/>
        <w:lang w:val="es-PE"/>
      </w:rPr>
      <w:t xml:space="preserve">       </w:t>
    </w:r>
    <w:r w:rsidR="00E802F0" w:rsidRPr="004430F4">
      <w:rPr>
        <w:rFonts w:ascii="Calibri" w:hAnsi="Calibri"/>
        <w:b/>
        <w:i/>
        <w:sz w:val="18"/>
        <w:szCs w:val="18"/>
      </w:rPr>
      <w:t>“</w:t>
    </w:r>
    <w:r w:rsidR="00E802F0" w:rsidRPr="004430F4">
      <w:rPr>
        <w:rFonts w:ascii="Calibri" w:hAnsi="Calibri"/>
        <w:b/>
        <w:i/>
        <w:sz w:val="22"/>
        <w:szCs w:val="22"/>
      </w:rPr>
      <w:t>Tierra de la Heroína María Parado de Bellido</w:t>
    </w:r>
    <w:r w:rsidR="00E802F0" w:rsidRPr="004430F4">
      <w:rPr>
        <w:rFonts w:ascii="Calibri" w:hAnsi="Calibri"/>
        <w:b/>
        <w:i/>
        <w:sz w:val="22"/>
        <w:szCs w:val="22"/>
        <w:lang w:val="es-PE"/>
      </w:rPr>
      <w:t>”</w:t>
    </w:r>
  </w:p>
  <w:p w:rsidR="00E802F0" w:rsidRDefault="00E802F0">
    <w:pPr>
      <w:pStyle w:val="Encabezado"/>
    </w:pPr>
    <w:r>
      <w:rPr>
        <w:noProof/>
        <w:lang w:val="es-PE" w:eastAsia="es-PE"/>
      </w:rPr>
      <mc:AlternateContent>
        <mc:Choice Requires="wps">
          <w:drawing>
            <wp:anchor distT="0" distB="0" distL="114300" distR="114300" simplePos="0" relativeHeight="251652096" behindDoc="0" locked="0" layoutInCell="1" allowOverlap="1" wp14:anchorId="68DAFF20" wp14:editId="347A5AAC">
              <wp:simplePos x="0" y="0"/>
              <wp:positionH relativeFrom="column">
                <wp:posOffset>-34461</wp:posOffset>
              </wp:positionH>
              <wp:positionV relativeFrom="paragraph">
                <wp:posOffset>30562</wp:posOffset>
              </wp:positionV>
              <wp:extent cx="5762531" cy="13580"/>
              <wp:effectExtent l="0" t="0" r="29210" b="2476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531" cy="13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4DFD81" id="Line 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pt" to="45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F0" w:rsidRDefault="00D5106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28" o:spid="_x0000_s2064" type="#_x0000_t136" style="position:absolute;margin-left:0;margin-top:0;width:207pt;height:45.75pt;rotation:315;z-index:-251656704;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D8C1B1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EB9452B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B8E77D"/>
    <w:multiLevelType w:val="singleLevel"/>
    <w:tmpl w:val="7A267A88"/>
    <w:lvl w:ilvl="0">
      <w:numFmt w:val="bullet"/>
      <w:lvlText w:val="·"/>
      <w:lvlJc w:val="left"/>
      <w:pPr>
        <w:tabs>
          <w:tab w:val="num" w:pos="648"/>
        </w:tabs>
        <w:ind w:left="648" w:hanging="576"/>
      </w:pPr>
      <w:rPr>
        <w:rFonts w:ascii="Symbol" w:hAnsi="Symbol" w:cs="Symbol" w:hint="default"/>
        <w:color w:val="000000"/>
      </w:rPr>
    </w:lvl>
  </w:abstractNum>
  <w:abstractNum w:abstractNumId="3">
    <w:nsid w:val="0B1C4ED5"/>
    <w:multiLevelType w:val="singleLevel"/>
    <w:tmpl w:val="0CEEB406"/>
    <w:lvl w:ilvl="0">
      <w:numFmt w:val="bullet"/>
      <w:lvlText w:val="·"/>
      <w:lvlJc w:val="left"/>
      <w:pPr>
        <w:tabs>
          <w:tab w:val="num" w:pos="648"/>
        </w:tabs>
        <w:ind w:left="648" w:hanging="576"/>
      </w:pPr>
      <w:rPr>
        <w:rFonts w:ascii="Symbol" w:hAnsi="Symbol" w:cs="Symbol" w:hint="default"/>
        <w:color w:val="000000"/>
      </w:rPr>
    </w:lvl>
  </w:abstractNum>
  <w:abstractNum w:abstractNumId="4">
    <w:nsid w:val="0CD3222A"/>
    <w:multiLevelType w:val="hybridMultilevel"/>
    <w:tmpl w:val="C1160306"/>
    <w:lvl w:ilvl="0" w:tplc="280A0001">
      <w:start w:val="1"/>
      <w:numFmt w:val="bullet"/>
      <w:lvlText w:val=""/>
      <w:lvlJc w:val="left"/>
      <w:pPr>
        <w:tabs>
          <w:tab w:val="num" w:pos="770"/>
        </w:tabs>
        <w:ind w:left="77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5">
    <w:nsid w:val="1029C5DC"/>
    <w:multiLevelType w:val="singleLevel"/>
    <w:tmpl w:val="3EC1F252"/>
    <w:lvl w:ilvl="0">
      <w:start w:val="4"/>
      <w:numFmt w:val="lowerLetter"/>
      <w:lvlText w:val="%1)"/>
      <w:lvlJc w:val="left"/>
      <w:pPr>
        <w:tabs>
          <w:tab w:val="num" w:pos="576"/>
        </w:tabs>
        <w:ind w:left="576" w:hanging="576"/>
      </w:pPr>
      <w:rPr>
        <w:color w:val="000000"/>
      </w:rPr>
    </w:lvl>
  </w:abstractNum>
  <w:abstractNum w:abstractNumId="6">
    <w:nsid w:val="146D4C65"/>
    <w:multiLevelType w:val="hybridMultilevel"/>
    <w:tmpl w:val="E8BE7AA0"/>
    <w:lvl w:ilvl="0" w:tplc="0C0A0017">
      <w:start w:val="1"/>
      <w:numFmt w:val="lowerLetter"/>
      <w:lvlText w:val="%1)"/>
      <w:lvlJc w:val="left"/>
      <w:pPr>
        <w:ind w:left="786" w:hanging="360"/>
      </w:pPr>
      <w:rPr>
        <w:rFonts w:hint="default"/>
      </w:rPr>
    </w:lvl>
    <w:lvl w:ilvl="1" w:tplc="280A0001">
      <w:start w:val="1"/>
      <w:numFmt w:val="bullet"/>
      <w:lvlText w:val=""/>
      <w:lvlJc w:val="left"/>
      <w:pPr>
        <w:ind w:left="1211" w:hanging="360"/>
      </w:pPr>
      <w:rPr>
        <w:rFonts w:ascii="Symbol" w:hAnsi="Symbol"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nsid w:val="1A3D4923"/>
    <w:multiLevelType w:val="multilevel"/>
    <w:tmpl w:val="EF960B08"/>
    <w:lvl w:ilvl="0">
      <w:start w:val="6"/>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nsid w:val="1BB348A6"/>
    <w:multiLevelType w:val="hybridMultilevel"/>
    <w:tmpl w:val="4732C0B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FD030F0"/>
    <w:multiLevelType w:val="singleLevel"/>
    <w:tmpl w:val="42ED72EB"/>
    <w:lvl w:ilvl="0">
      <w:start w:val="1"/>
      <w:numFmt w:val="lowerLetter"/>
      <w:lvlText w:val="%1)"/>
      <w:lvlJc w:val="left"/>
      <w:pPr>
        <w:tabs>
          <w:tab w:val="num" w:pos="576"/>
        </w:tabs>
      </w:pPr>
      <w:rPr>
        <w:color w:val="000000"/>
      </w:rPr>
    </w:lvl>
  </w:abstractNum>
  <w:abstractNum w:abstractNumId="10">
    <w:nsid w:val="276BF733"/>
    <w:multiLevelType w:val="singleLevel"/>
    <w:tmpl w:val="670BBE68"/>
    <w:lvl w:ilvl="0">
      <w:start w:val="1"/>
      <w:numFmt w:val="lowerLetter"/>
      <w:lvlText w:val="%1)"/>
      <w:lvlJc w:val="left"/>
      <w:pPr>
        <w:tabs>
          <w:tab w:val="num" w:pos="648"/>
        </w:tabs>
        <w:ind w:left="648" w:hanging="648"/>
      </w:pPr>
      <w:rPr>
        <w:color w:val="000000"/>
      </w:rPr>
    </w:lvl>
  </w:abstractNum>
  <w:abstractNum w:abstractNumId="11">
    <w:nsid w:val="2A59585A"/>
    <w:multiLevelType w:val="singleLevel"/>
    <w:tmpl w:val="2F2DD687"/>
    <w:lvl w:ilvl="0">
      <w:start w:val="1"/>
      <w:numFmt w:val="lowerLetter"/>
      <w:lvlText w:val="%1)"/>
      <w:lvlJc w:val="left"/>
      <w:pPr>
        <w:tabs>
          <w:tab w:val="num" w:pos="648"/>
        </w:tabs>
        <w:ind w:left="648" w:hanging="576"/>
      </w:pPr>
      <w:rPr>
        <w:color w:val="000000"/>
      </w:rPr>
    </w:lvl>
  </w:abstractNum>
  <w:abstractNum w:abstractNumId="12">
    <w:nsid w:val="2E2EBB5D"/>
    <w:multiLevelType w:val="singleLevel"/>
    <w:tmpl w:val="47C01BB7"/>
    <w:lvl w:ilvl="0">
      <w:numFmt w:val="bullet"/>
      <w:lvlText w:val="·"/>
      <w:lvlJc w:val="left"/>
      <w:pPr>
        <w:tabs>
          <w:tab w:val="num" w:pos="648"/>
        </w:tabs>
        <w:ind w:left="648" w:hanging="576"/>
      </w:pPr>
      <w:rPr>
        <w:rFonts w:ascii="Symbol" w:hAnsi="Symbol" w:cs="Symbol" w:hint="default"/>
        <w:color w:val="000000"/>
      </w:rPr>
    </w:lvl>
  </w:abstractNum>
  <w:abstractNum w:abstractNumId="13">
    <w:nsid w:val="31293699"/>
    <w:multiLevelType w:val="singleLevel"/>
    <w:tmpl w:val="2BB65326"/>
    <w:lvl w:ilvl="0">
      <w:start w:val="1"/>
      <w:numFmt w:val="bullet"/>
      <w:lvlText w:val=""/>
      <w:lvlJc w:val="left"/>
      <w:pPr>
        <w:tabs>
          <w:tab w:val="num" w:pos="1843"/>
        </w:tabs>
        <w:ind w:left="1843" w:hanging="425"/>
      </w:pPr>
      <w:rPr>
        <w:rFonts w:ascii="Symbol" w:hAnsi="Symbol" w:hint="default"/>
      </w:rPr>
    </w:lvl>
  </w:abstractNum>
  <w:abstractNum w:abstractNumId="14">
    <w:nsid w:val="34C0E9D3"/>
    <w:multiLevelType w:val="singleLevel"/>
    <w:tmpl w:val="41B8E2D9"/>
    <w:lvl w:ilvl="0">
      <w:numFmt w:val="bullet"/>
      <w:lvlText w:val="·"/>
      <w:lvlJc w:val="left"/>
      <w:pPr>
        <w:tabs>
          <w:tab w:val="num" w:pos="648"/>
        </w:tabs>
        <w:ind w:left="648" w:hanging="576"/>
      </w:pPr>
      <w:rPr>
        <w:rFonts w:ascii="Symbol" w:hAnsi="Symbol" w:cs="Symbol" w:hint="default"/>
        <w:color w:val="000000"/>
      </w:rPr>
    </w:lvl>
  </w:abstractNum>
  <w:abstractNum w:abstractNumId="15">
    <w:nsid w:val="3D3DF133"/>
    <w:multiLevelType w:val="singleLevel"/>
    <w:tmpl w:val="1CD2FE4E"/>
    <w:lvl w:ilvl="0">
      <w:numFmt w:val="bullet"/>
      <w:lvlText w:val="·"/>
      <w:lvlJc w:val="left"/>
      <w:pPr>
        <w:tabs>
          <w:tab w:val="num" w:pos="648"/>
        </w:tabs>
        <w:ind w:left="648" w:hanging="576"/>
      </w:pPr>
      <w:rPr>
        <w:rFonts w:ascii="Symbol" w:hAnsi="Symbol" w:cs="Symbol" w:hint="default"/>
        <w:color w:val="000000"/>
      </w:rPr>
    </w:lvl>
  </w:abstractNum>
  <w:abstractNum w:abstractNumId="16">
    <w:nsid w:val="431C2F45"/>
    <w:multiLevelType w:val="singleLevel"/>
    <w:tmpl w:val="2C12069A"/>
    <w:lvl w:ilvl="0">
      <w:numFmt w:val="bullet"/>
      <w:lvlText w:val="·"/>
      <w:lvlJc w:val="left"/>
      <w:pPr>
        <w:tabs>
          <w:tab w:val="num" w:pos="648"/>
        </w:tabs>
        <w:ind w:left="648" w:hanging="576"/>
      </w:pPr>
      <w:rPr>
        <w:rFonts w:ascii="Symbol" w:hAnsi="Symbol" w:cs="Symbol" w:hint="default"/>
        <w:color w:val="000000"/>
      </w:rPr>
    </w:lvl>
  </w:abstractNum>
  <w:abstractNum w:abstractNumId="17">
    <w:nsid w:val="43431E0A"/>
    <w:multiLevelType w:val="hybridMultilevel"/>
    <w:tmpl w:val="3808D6D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4AD4AD3"/>
    <w:multiLevelType w:val="hybridMultilevel"/>
    <w:tmpl w:val="9374698E"/>
    <w:lvl w:ilvl="0" w:tplc="FFFFFFFF">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6665736"/>
    <w:multiLevelType w:val="hybridMultilevel"/>
    <w:tmpl w:val="34A2A1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9140C1B"/>
    <w:multiLevelType w:val="hybridMultilevel"/>
    <w:tmpl w:val="5B8C7B70"/>
    <w:lvl w:ilvl="0" w:tplc="0C0A000F">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360"/>
        </w:tabs>
        <w:ind w:left="36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9EE3BCD"/>
    <w:multiLevelType w:val="hybridMultilevel"/>
    <w:tmpl w:val="CED8B8DE"/>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2">
    <w:nsid w:val="62634C10"/>
    <w:multiLevelType w:val="hybridMultilevel"/>
    <w:tmpl w:val="849CB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2A63E6E"/>
    <w:multiLevelType w:val="hybridMultilevel"/>
    <w:tmpl w:val="8E52591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84D78D8"/>
    <w:multiLevelType w:val="singleLevel"/>
    <w:tmpl w:val="5D79FA4E"/>
    <w:lvl w:ilvl="0">
      <w:numFmt w:val="bullet"/>
      <w:lvlText w:val="·"/>
      <w:lvlJc w:val="left"/>
      <w:pPr>
        <w:tabs>
          <w:tab w:val="num" w:pos="648"/>
        </w:tabs>
        <w:ind w:left="648" w:hanging="576"/>
      </w:pPr>
      <w:rPr>
        <w:rFonts w:ascii="Symbol" w:hAnsi="Symbol" w:cs="Symbol" w:hint="default"/>
        <w:color w:val="000000"/>
      </w:rPr>
    </w:lvl>
  </w:abstractNum>
  <w:abstractNum w:abstractNumId="25">
    <w:nsid w:val="6A72B4DD"/>
    <w:multiLevelType w:val="singleLevel"/>
    <w:tmpl w:val="42A0DD0C"/>
    <w:lvl w:ilvl="0">
      <w:start w:val="1"/>
      <w:numFmt w:val="lowerLetter"/>
      <w:lvlText w:val="%1)"/>
      <w:lvlJc w:val="left"/>
      <w:pPr>
        <w:tabs>
          <w:tab w:val="num" w:pos="576"/>
        </w:tabs>
      </w:pPr>
      <w:rPr>
        <w:color w:val="000000"/>
      </w:rPr>
    </w:lvl>
  </w:abstractNum>
  <w:abstractNum w:abstractNumId="26">
    <w:nsid w:val="6CFD68F1"/>
    <w:multiLevelType w:val="hybridMultilevel"/>
    <w:tmpl w:val="7FA2F86C"/>
    <w:lvl w:ilvl="0" w:tplc="0C0A0017">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7">
    <w:nsid w:val="74FF3550"/>
    <w:multiLevelType w:val="hybridMultilevel"/>
    <w:tmpl w:val="10D07C5A"/>
    <w:lvl w:ilvl="0" w:tplc="280A000D">
      <w:start w:val="1"/>
      <w:numFmt w:val="bullet"/>
      <w:lvlText w:val=""/>
      <w:lvlJc w:val="left"/>
      <w:pPr>
        <w:tabs>
          <w:tab w:val="num" w:pos="770"/>
        </w:tabs>
        <w:ind w:left="770" w:hanging="360"/>
      </w:pPr>
      <w:rPr>
        <w:rFonts w:ascii="Wingdings" w:hAnsi="Wingdings"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8">
    <w:nsid w:val="755F6A1E"/>
    <w:multiLevelType w:val="singleLevel"/>
    <w:tmpl w:val="7F22BE96"/>
    <w:lvl w:ilvl="0">
      <w:start w:val="1"/>
      <w:numFmt w:val="lowerLetter"/>
      <w:lvlText w:val="%1)"/>
      <w:lvlJc w:val="left"/>
      <w:pPr>
        <w:tabs>
          <w:tab w:val="num" w:pos="648"/>
        </w:tabs>
        <w:ind w:left="648" w:hanging="432"/>
      </w:pPr>
      <w:rPr>
        <w:color w:val="000000"/>
      </w:rPr>
    </w:lvl>
  </w:abstractNum>
  <w:abstractNum w:abstractNumId="29">
    <w:nsid w:val="7DC41E6E"/>
    <w:multiLevelType w:val="multilevel"/>
    <w:tmpl w:val="87AAE56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2"/>
  </w:num>
  <w:num w:numId="3">
    <w:abstractNumId w:val="2"/>
  </w:num>
  <w:num w:numId="4">
    <w:abstractNumId w:val="3"/>
  </w:num>
  <w:num w:numId="5">
    <w:abstractNumId w:val="16"/>
  </w:num>
  <w:num w:numId="6">
    <w:abstractNumId w:val="14"/>
  </w:num>
  <w:num w:numId="7">
    <w:abstractNumId w:val="15"/>
  </w:num>
  <w:num w:numId="8">
    <w:abstractNumId w:val="24"/>
  </w:num>
  <w:num w:numId="9">
    <w:abstractNumId w:val="10"/>
  </w:num>
  <w:num w:numId="10">
    <w:abstractNumId w:val="5"/>
  </w:num>
  <w:num w:numId="11">
    <w:abstractNumId w:val="25"/>
  </w:num>
  <w:num w:numId="12">
    <w:abstractNumId w:val="28"/>
  </w:num>
  <w:num w:numId="13">
    <w:abstractNumId w:val="9"/>
  </w:num>
  <w:num w:numId="14">
    <w:abstractNumId w:val="11"/>
  </w:num>
  <w:num w:numId="15">
    <w:abstractNumId w:val="13"/>
  </w:num>
  <w:num w:numId="16">
    <w:abstractNumId w:val="18"/>
  </w:num>
  <w:num w:numId="17">
    <w:abstractNumId w:val="7"/>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1"/>
  </w:num>
  <w:num w:numId="21">
    <w:abstractNumId w:val="1"/>
  </w:num>
  <w:num w:numId="22">
    <w:abstractNumId w:val="29"/>
  </w:num>
  <w:num w:numId="23">
    <w:abstractNumId w:val="8"/>
  </w:num>
  <w:num w:numId="24">
    <w:abstractNumId w:val="22"/>
  </w:num>
  <w:num w:numId="25">
    <w:abstractNumId w:val="23"/>
  </w:num>
  <w:num w:numId="26">
    <w:abstractNumId w:val="19"/>
  </w:num>
  <w:num w:numId="27">
    <w:abstractNumId w:val="17"/>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7"/>
  </w:num>
  <w:num w:numId="31">
    <w:abstractNumId w:val="26"/>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67" style="v-text-anchor:middle" fillcolor="white">
      <v:fill color="white"/>
      <v:shadow on="t" type="double" opacity=".5" color2="shadow add(102)" offset="-3pt,-3pt" offset2="-6pt,-6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857"/>
    <w:rsid w:val="00000CD9"/>
    <w:rsid w:val="000072A8"/>
    <w:rsid w:val="00012760"/>
    <w:rsid w:val="00022788"/>
    <w:rsid w:val="00023145"/>
    <w:rsid w:val="00024C04"/>
    <w:rsid w:val="000446B4"/>
    <w:rsid w:val="00045DAF"/>
    <w:rsid w:val="000708A5"/>
    <w:rsid w:val="00073AC3"/>
    <w:rsid w:val="00076389"/>
    <w:rsid w:val="00076635"/>
    <w:rsid w:val="000771C7"/>
    <w:rsid w:val="00083AFE"/>
    <w:rsid w:val="00091824"/>
    <w:rsid w:val="00091B1E"/>
    <w:rsid w:val="00092839"/>
    <w:rsid w:val="00093BFA"/>
    <w:rsid w:val="000955D7"/>
    <w:rsid w:val="000B6107"/>
    <w:rsid w:val="000D6B40"/>
    <w:rsid w:val="000E0709"/>
    <w:rsid w:val="000E7603"/>
    <w:rsid w:val="000F0AF7"/>
    <w:rsid w:val="000F4362"/>
    <w:rsid w:val="00111B48"/>
    <w:rsid w:val="00114BAB"/>
    <w:rsid w:val="00115F9F"/>
    <w:rsid w:val="00121870"/>
    <w:rsid w:val="00124C07"/>
    <w:rsid w:val="00130C7C"/>
    <w:rsid w:val="0013192F"/>
    <w:rsid w:val="00132683"/>
    <w:rsid w:val="001340C8"/>
    <w:rsid w:val="001374C8"/>
    <w:rsid w:val="00137AED"/>
    <w:rsid w:val="001431FF"/>
    <w:rsid w:val="00153B83"/>
    <w:rsid w:val="00155D08"/>
    <w:rsid w:val="0016031F"/>
    <w:rsid w:val="001608D4"/>
    <w:rsid w:val="00167DE7"/>
    <w:rsid w:val="00176322"/>
    <w:rsid w:val="00196D84"/>
    <w:rsid w:val="001A7402"/>
    <w:rsid w:val="001B034E"/>
    <w:rsid w:val="001B32F8"/>
    <w:rsid w:val="001B5852"/>
    <w:rsid w:val="001B6F63"/>
    <w:rsid w:val="001C0816"/>
    <w:rsid w:val="001D2846"/>
    <w:rsid w:val="001D6A42"/>
    <w:rsid w:val="001E1AD4"/>
    <w:rsid w:val="001E22FA"/>
    <w:rsid w:val="001E4F98"/>
    <w:rsid w:val="001F0248"/>
    <w:rsid w:val="001F0596"/>
    <w:rsid w:val="001F5DB3"/>
    <w:rsid w:val="0020695C"/>
    <w:rsid w:val="00211416"/>
    <w:rsid w:val="00212D90"/>
    <w:rsid w:val="0021379A"/>
    <w:rsid w:val="00216D39"/>
    <w:rsid w:val="0021735E"/>
    <w:rsid w:val="0022377B"/>
    <w:rsid w:val="00236B8B"/>
    <w:rsid w:val="00237A92"/>
    <w:rsid w:val="00241263"/>
    <w:rsid w:val="00242238"/>
    <w:rsid w:val="0024732B"/>
    <w:rsid w:val="00250A33"/>
    <w:rsid w:val="00255FF1"/>
    <w:rsid w:val="002578CC"/>
    <w:rsid w:val="00273857"/>
    <w:rsid w:val="00280C4E"/>
    <w:rsid w:val="0028289D"/>
    <w:rsid w:val="00283637"/>
    <w:rsid w:val="002932E5"/>
    <w:rsid w:val="002A60F6"/>
    <w:rsid w:val="002B1F31"/>
    <w:rsid w:val="002B5CF6"/>
    <w:rsid w:val="002C2C01"/>
    <w:rsid w:val="002C33D8"/>
    <w:rsid w:val="002C3ED6"/>
    <w:rsid w:val="002C61AC"/>
    <w:rsid w:val="002D2A05"/>
    <w:rsid w:val="002D4B24"/>
    <w:rsid w:val="002D557A"/>
    <w:rsid w:val="002D5A67"/>
    <w:rsid w:val="002D7FCB"/>
    <w:rsid w:val="002E25D8"/>
    <w:rsid w:val="002E38D2"/>
    <w:rsid w:val="002E3E5D"/>
    <w:rsid w:val="002E4280"/>
    <w:rsid w:val="002E6371"/>
    <w:rsid w:val="003057D8"/>
    <w:rsid w:val="0031217C"/>
    <w:rsid w:val="00312FD7"/>
    <w:rsid w:val="0031333A"/>
    <w:rsid w:val="00315729"/>
    <w:rsid w:val="00322793"/>
    <w:rsid w:val="003264E4"/>
    <w:rsid w:val="00335BC8"/>
    <w:rsid w:val="00352185"/>
    <w:rsid w:val="00353C3F"/>
    <w:rsid w:val="003567BF"/>
    <w:rsid w:val="00361342"/>
    <w:rsid w:val="00361BF2"/>
    <w:rsid w:val="00364628"/>
    <w:rsid w:val="003726A7"/>
    <w:rsid w:val="0037474A"/>
    <w:rsid w:val="00375F36"/>
    <w:rsid w:val="00381FED"/>
    <w:rsid w:val="00385332"/>
    <w:rsid w:val="003A2BA8"/>
    <w:rsid w:val="003A3A60"/>
    <w:rsid w:val="003C2628"/>
    <w:rsid w:val="003C767B"/>
    <w:rsid w:val="003D1473"/>
    <w:rsid w:val="003D6574"/>
    <w:rsid w:val="003E6F09"/>
    <w:rsid w:val="003F09B1"/>
    <w:rsid w:val="003F38E7"/>
    <w:rsid w:val="00405C94"/>
    <w:rsid w:val="00413E56"/>
    <w:rsid w:val="00414ED5"/>
    <w:rsid w:val="00421468"/>
    <w:rsid w:val="00423FE7"/>
    <w:rsid w:val="00434430"/>
    <w:rsid w:val="00436E77"/>
    <w:rsid w:val="00437158"/>
    <w:rsid w:val="004430F4"/>
    <w:rsid w:val="004617F5"/>
    <w:rsid w:val="00470CF7"/>
    <w:rsid w:val="0047458B"/>
    <w:rsid w:val="00477B31"/>
    <w:rsid w:val="00477CFB"/>
    <w:rsid w:val="0049665C"/>
    <w:rsid w:val="00496C70"/>
    <w:rsid w:val="004A42E7"/>
    <w:rsid w:val="004A5226"/>
    <w:rsid w:val="004C4858"/>
    <w:rsid w:val="004D3209"/>
    <w:rsid w:val="004D47D5"/>
    <w:rsid w:val="004E7D57"/>
    <w:rsid w:val="004F3AE3"/>
    <w:rsid w:val="00506D6B"/>
    <w:rsid w:val="0051366D"/>
    <w:rsid w:val="005139F9"/>
    <w:rsid w:val="0054007D"/>
    <w:rsid w:val="005746DF"/>
    <w:rsid w:val="005773B8"/>
    <w:rsid w:val="00585ABE"/>
    <w:rsid w:val="00586161"/>
    <w:rsid w:val="00596BB4"/>
    <w:rsid w:val="005A21E5"/>
    <w:rsid w:val="005A4AB8"/>
    <w:rsid w:val="005A5656"/>
    <w:rsid w:val="005B2CC7"/>
    <w:rsid w:val="005B6F0D"/>
    <w:rsid w:val="005B6F6B"/>
    <w:rsid w:val="005B7F48"/>
    <w:rsid w:val="005C6F33"/>
    <w:rsid w:val="005C7C0E"/>
    <w:rsid w:val="005D31FF"/>
    <w:rsid w:val="005D6165"/>
    <w:rsid w:val="005D67EA"/>
    <w:rsid w:val="005E382E"/>
    <w:rsid w:val="005F6F08"/>
    <w:rsid w:val="00600EF2"/>
    <w:rsid w:val="00603B19"/>
    <w:rsid w:val="006055BB"/>
    <w:rsid w:val="00605F1C"/>
    <w:rsid w:val="0060628E"/>
    <w:rsid w:val="00606E33"/>
    <w:rsid w:val="006136CA"/>
    <w:rsid w:val="00615692"/>
    <w:rsid w:val="00622203"/>
    <w:rsid w:val="00623696"/>
    <w:rsid w:val="00644E31"/>
    <w:rsid w:val="00647B41"/>
    <w:rsid w:val="006509EB"/>
    <w:rsid w:val="00652602"/>
    <w:rsid w:val="00671582"/>
    <w:rsid w:val="00672365"/>
    <w:rsid w:val="00684D7F"/>
    <w:rsid w:val="006850A5"/>
    <w:rsid w:val="006906DE"/>
    <w:rsid w:val="00697472"/>
    <w:rsid w:val="006B5E3B"/>
    <w:rsid w:val="006C207A"/>
    <w:rsid w:val="006C357C"/>
    <w:rsid w:val="006D370C"/>
    <w:rsid w:val="006E477D"/>
    <w:rsid w:val="006E680C"/>
    <w:rsid w:val="006F1D91"/>
    <w:rsid w:val="006F57FD"/>
    <w:rsid w:val="007000A6"/>
    <w:rsid w:val="00701DE1"/>
    <w:rsid w:val="0070662C"/>
    <w:rsid w:val="00711191"/>
    <w:rsid w:val="00715392"/>
    <w:rsid w:val="0072039B"/>
    <w:rsid w:val="007205EC"/>
    <w:rsid w:val="00721317"/>
    <w:rsid w:val="00731497"/>
    <w:rsid w:val="00734235"/>
    <w:rsid w:val="00734B5A"/>
    <w:rsid w:val="00737D14"/>
    <w:rsid w:val="00741B77"/>
    <w:rsid w:val="00755E03"/>
    <w:rsid w:val="00756647"/>
    <w:rsid w:val="007608CD"/>
    <w:rsid w:val="00764703"/>
    <w:rsid w:val="0077320D"/>
    <w:rsid w:val="007774B2"/>
    <w:rsid w:val="00777EA1"/>
    <w:rsid w:val="007844C9"/>
    <w:rsid w:val="00797DC9"/>
    <w:rsid w:val="007A5770"/>
    <w:rsid w:val="007A5E3F"/>
    <w:rsid w:val="007C461D"/>
    <w:rsid w:val="007D1D8E"/>
    <w:rsid w:val="007D39ED"/>
    <w:rsid w:val="007D56E8"/>
    <w:rsid w:val="007D7830"/>
    <w:rsid w:val="007E089E"/>
    <w:rsid w:val="007E67DB"/>
    <w:rsid w:val="007E7DF6"/>
    <w:rsid w:val="007F086F"/>
    <w:rsid w:val="007F09CB"/>
    <w:rsid w:val="007F4B65"/>
    <w:rsid w:val="007F6606"/>
    <w:rsid w:val="007F6965"/>
    <w:rsid w:val="007F6D12"/>
    <w:rsid w:val="00801715"/>
    <w:rsid w:val="00802941"/>
    <w:rsid w:val="00803A80"/>
    <w:rsid w:val="008250C0"/>
    <w:rsid w:val="00833D84"/>
    <w:rsid w:val="00834CC9"/>
    <w:rsid w:val="008421F5"/>
    <w:rsid w:val="00853FC7"/>
    <w:rsid w:val="0085519E"/>
    <w:rsid w:val="008609A0"/>
    <w:rsid w:val="00860D52"/>
    <w:rsid w:val="0086527D"/>
    <w:rsid w:val="00867E07"/>
    <w:rsid w:val="00870E73"/>
    <w:rsid w:val="00872659"/>
    <w:rsid w:val="008923F7"/>
    <w:rsid w:val="008A1697"/>
    <w:rsid w:val="008A29EB"/>
    <w:rsid w:val="008A3FFF"/>
    <w:rsid w:val="008A6EDE"/>
    <w:rsid w:val="008B24B1"/>
    <w:rsid w:val="008B7713"/>
    <w:rsid w:val="008B798E"/>
    <w:rsid w:val="008C1974"/>
    <w:rsid w:val="008C4750"/>
    <w:rsid w:val="008D2E38"/>
    <w:rsid w:val="008E2334"/>
    <w:rsid w:val="008E47AD"/>
    <w:rsid w:val="008E4CDC"/>
    <w:rsid w:val="008F0335"/>
    <w:rsid w:val="008F5C95"/>
    <w:rsid w:val="0090169D"/>
    <w:rsid w:val="0090470C"/>
    <w:rsid w:val="00906DB8"/>
    <w:rsid w:val="00907473"/>
    <w:rsid w:val="00910F58"/>
    <w:rsid w:val="00912237"/>
    <w:rsid w:val="00914D75"/>
    <w:rsid w:val="00915452"/>
    <w:rsid w:val="0092167B"/>
    <w:rsid w:val="0092235C"/>
    <w:rsid w:val="0092321D"/>
    <w:rsid w:val="00925C72"/>
    <w:rsid w:val="009417E1"/>
    <w:rsid w:val="00943470"/>
    <w:rsid w:val="00944BF5"/>
    <w:rsid w:val="00946346"/>
    <w:rsid w:val="00967B68"/>
    <w:rsid w:val="00974C28"/>
    <w:rsid w:val="00986BF2"/>
    <w:rsid w:val="0099073F"/>
    <w:rsid w:val="009947E1"/>
    <w:rsid w:val="00995C7B"/>
    <w:rsid w:val="009B2BDD"/>
    <w:rsid w:val="009B39DC"/>
    <w:rsid w:val="009B5214"/>
    <w:rsid w:val="009C1E06"/>
    <w:rsid w:val="009C27A0"/>
    <w:rsid w:val="009C682A"/>
    <w:rsid w:val="009D06CD"/>
    <w:rsid w:val="009D331E"/>
    <w:rsid w:val="009D39D1"/>
    <w:rsid w:val="009F6ADF"/>
    <w:rsid w:val="00A02FF2"/>
    <w:rsid w:val="00A11B8D"/>
    <w:rsid w:val="00A12513"/>
    <w:rsid w:val="00A20677"/>
    <w:rsid w:val="00A21D4D"/>
    <w:rsid w:val="00A2549A"/>
    <w:rsid w:val="00A277BA"/>
    <w:rsid w:val="00A31533"/>
    <w:rsid w:val="00A31F8D"/>
    <w:rsid w:val="00A328C0"/>
    <w:rsid w:val="00A32BD5"/>
    <w:rsid w:val="00A41AF5"/>
    <w:rsid w:val="00A55CC3"/>
    <w:rsid w:val="00A60D50"/>
    <w:rsid w:val="00A704E1"/>
    <w:rsid w:val="00A70F08"/>
    <w:rsid w:val="00A72939"/>
    <w:rsid w:val="00A76234"/>
    <w:rsid w:val="00A80C88"/>
    <w:rsid w:val="00A80E4B"/>
    <w:rsid w:val="00A81276"/>
    <w:rsid w:val="00A817FD"/>
    <w:rsid w:val="00A93650"/>
    <w:rsid w:val="00A95F80"/>
    <w:rsid w:val="00A97890"/>
    <w:rsid w:val="00AA4250"/>
    <w:rsid w:val="00AB1B94"/>
    <w:rsid w:val="00AC49B1"/>
    <w:rsid w:val="00AC7D3B"/>
    <w:rsid w:val="00AD40EA"/>
    <w:rsid w:val="00AD79CE"/>
    <w:rsid w:val="00AE76C2"/>
    <w:rsid w:val="00AF345F"/>
    <w:rsid w:val="00B01DF5"/>
    <w:rsid w:val="00B12D89"/>
    <w:rsid w:val="00B16D5D"/>
    <w:rsid w:val="00B2373E"/>
    <w:rsid w:val="00B27144"/>
    <w:rsid w:val="00B32A6A"/>
    <w:rsid w:val="00B331CA"/>
    <w:rsid w:val="00B37B89"/>
    <w:rsid w:val="00B4320B"/>
    <w:rsid w:val="00B56466"/>
    <w:rsid w:val="00B63294"/>
    <w:rsid w:val="00B7002C"/>
    <w:rsid w:val="00B72A5D"/>
    <w:rsid w:val="00B73B3F"/>
    <w:rsid w:val="00B73C7C"/>
    <w:rsid w:val="00B757E9"/>
    <w:rsid w:val="00B7678A"/>
    <w:rsid w:val="00B76B7E"/>
    <w:rsid w:val="00B81DD6"/>
    <w:rsid w:val="00B83AFC"/>
    <w:rsid w:val="00B85A81"/>
    <w:rsid w:val="00B9237C"/>
    <w:rsid w:val="00B96F0B"/>
    <w:rsid w:val="00B9781A"/>
    <w:rsid w:val="00BB69B7"/>
    <w:rsid w:val="00BB70B6"/>
    <w:rsid w:val="00BC1872"/>
    <w:rsid w:val="00BD3C89"/>
    <w:rsid w:val="00BD420E"/>
    <w:rsid w:val="00BD485D"/>
    <w:rsid w:val="00BE5EB1"/>
    <w:rsid w:val="00BF0EC7"/>
    <w:rsid w:val="00BF4BEB"/>
    <w:rsid w:val="00C00E34"/>
    <w:rsid w:val="00C022E9"/>
    <w:rsid w:val="00C04350"/>
    <w:rsid w:val="00C06DC8"/>
    <w:rsid w:val="00C1126B"/>
    <w:rsid w:val="00C13C5F"/>
    <w:rsid w:val="00C16161"/>
    <w:rsid w:val="00C20A08"/>
    <w:rsid w:val="00C35152"/>
    <w:rsid w:val="00C43891"/>
    <w:rsid w:val="00C4570B"/>
    <w:rsid w:val="00C50086"/>
    <w:rsid w:val="00C500E3"/>
    <w:rsid w:val="00C6054D"/>
    <w:rsid w:val="00C63D67"/>
    <w:rsid w:val="00C74146"/>
    <w:rsid w:val="00C74DCC"/>
    <w:rsid w:val="00C76225"/>
    <w:rsid w:val="00C76E8A"/>
    <w:rsid w:val="00C87F82"/>
    <w:rsid w:val="00C95DD0"/>
    <w:rsid w:val="00C97550"/>
    <w:rsid w:val="00CA111C"/>
    <w:rsid w:val="00CA3166"/>
    <w:rsid w:val="00CA7990"/>
    <w:rsid w:val="00CA7A58"/>
    <w:rsid w:val="00CB7858"/>
    <w:rsid w:val="00CC148D"/>
    <w:rsid w:val="00CE0370"/>
    <w:rsid w:val="00CE0BCB"/>
    <w:rsid w:val="00CE2148"/>
    <w:rsid w:val="00CE2C5C"/>
    <w:rsid w:val="00CF1D12"/>
    <w:rsid w:val="00CF3CBB"/>
    <w:rsid w:val="00D00EDE"/>
    <w:rsid w:val="00D12464"/>
    <w:rsid w:val="00D1628B"/>
    <w:rsid w:val="00D20914"/>
    <w:rsid w:val="00D20F6E"/>
    <w:rsid w:val="00D217A0"/>
    <w:rsid w:val="00D358D4"/>
    <w:rsid w:val="00D358F4"/>
    <w:rsid w:val="00D43914"/>
    <w:rsid w:val="00D47FAC"/>
    <w:rsid w:val="00D5106D"/>
    <w:rsid w:val="00D53E37"/>
    <w:rsid w:val="00D60B1B"/>
    <w:rsid w:val="00D66321"/>
    <w:rsid w:val="00D71F57"/>
    <w:rsid w:val="00D74D6E"/>
    <w:rsid w:val="00D76673"/>
    <w:rsid w:val="00D77425"/>
    <w:rsid w:val="00D86726"/>
    <w:rsid w:val="00D91B72"/>
    <w:rsid w:val="00D96A2E"/>
    <w:rsid w:val="00DA4537"/>
    <w:rsid w:val="00DA6EA0"/>
    <w:rsid w:val="00DB1713"/>
    <w:rsid w:val="00DB4E45"/>
    <w:rsid w:val="00DC330A"/>
    <w:rsid w:val="00DC44A0"/>
    <w:rsid w:val="00DC636A"/>
    <w:rsid w:val="00DC7F26"/>
    <w:rsid w:val="00DD022F"/>
    <w:rsid w:val="00DD251E"/>
    <w:rsid w:val="00DE1DA3"/>
    <w:rsid w:val="00DE341A"/>
    <w:rsid w:val="00DE3A23"/>
    <w:rsid w:val="00DE57A7"/>
    <w:rsid w:val="00DE5DF5"/>
    <w:rsid w:val="00DF04C3"/>
    <w:rsid w:val="00DF05FB"/>
    <w:rsid w:val="00DF09BA"/>
    <w:rsid w:val="00DF10D7"/>
    <w:rsid w:val="00E00C88"/>
    <w:rsid w:val="00E00CA4"/>
    <w:rsid w:val="00E06EDA"/>
    <w:rsid w:val="00E076DC"/>
    <w:rsid w:val="00E1582C"/>
    <w:rsid w:val="00E15D3D"/>
    <w:rsid w:val="00E20163"/>
    <w:rsid w:val="00E23E82"/>
    <w:rsid w:val="00E26DE7"/>
    <w:rsid w:val="00E26EEF"/>
    <w:rsid w:val="00E345FF"/>
    <w:rsid w:val="00E37E0A"/>
    <w:rsid w:val="00E46800"/>
    <w:rsid w:val="00E52F8F"/>
    <w:rsid w:val="00E57A2B"/>
    <w:rsid w:val="00E61DA1"/>
    <w:rsid w:val="00E769BC"/>
    <w:rsid w:val="00E802F0"/>
    <w:rsid w:val="00E85B0D"/>
    <w:rsid w:val="00E85B40"/>
    <w:rsid w:val="00E909B9"/>
    <w:rsid w:val="00E95A05"/>
    <w:rsid w:val="00EB1BFD"/>
    <w:rsid w:val="00EB7560"/>
    <w:rsid w:val="00ED0CF4"/>
    <w:rsid w:val="00ED1A05"/>
    <w:rsid w:val="00ED24C1"/>
    <w:rsid w:val="00ED320E"/>
    <w:rsid w:val="00EE2043"/>
    <w:rsid w:val="00EF5ACD"/>
    <w:rsid w:val="00F0003B"/>
    <w:rsid w:val="00F048BE"/>
    <w:rsid w:val="00F05715"/>
    <w:rsid w:val="00F10F32"/>
    <w:rsid w:val="00F13D8F"/>
    <w:rsid w:val="00F17545"/>
    <w:rsid w:val="00F203E3"/>
    <w:rsid w:val="00F21179"/>
    <w:rsid w:val="00F24998"/>
    <w:rsid w:val="00F25313"/>
    <w:rsid w:val="00F25FD7"/>
    <w:rsid w:val="00F33A02"/>
    <w:rsid w:val="00F4072D"/>
    <w:rsid w:val="00F54411"/>
    <w:rsid w:val="00F57047"/>
    <w:rsid w:val="00F6392A"/>
    <w:rsid w:val="00F706BF"/>
    <w:rsid w:val="00F70719"/>
    <w:rsid w:val="00F75366"/>
    <w:rsid w:val="00F7626C"/>
    <w:rsid w:val="00F836FC"/>
    <w:rsid w:val="00F85711"/>
    <w:rsid w:val="00F8599A"/>
    <w:rsid w:val="00F911ED"/>
    <w:rsid w:val="00F930CF"/>
    <w:rsid w:val="00FA056A"/>
    <w:rsid w:val="00FC1F0F"/>
    <w:rsid w:val="00FC33AB"/>
    <w:rsid w:val="00FC69E2"/>
    <w:rsid w:val="00FE0F9D"/>
    <w:rsid w:val="00FE6492"/>
    <w:rsid w:val="00FE7408"/>
    <w:rsid w:val="00FF3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style="v-text-anchor:middle" fillcolor="white">
      <v:fill color="white"/>
      <v:shadow on="t" type="double" opacity=".5" color2="shadow add(102)" offset="-3pt,-3pt" offset2="-6pt,-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13"/>
    <w:rPr>
      <w:sz w:val="24"/>
      <w:szCs w:val="24"/>
    </w:rPr>
  </w:style>
  <w:style w:type="paragraph" w:styleId="Ttulo1">
    <w:name w:val="heading 1"/>
    <w:basedOn w:val="Normal"/>
    <w:next w:val="Normal"/>
    <w:link w:val="Ttulo1Car"/>
    <w:uiPriority w:val="1"/>
    <w:qFormat/>
    <w:rsid w:val="00DC44A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C44A0"/>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semiHidden/>
    <w:unhideWhenUsed/>
    <w:qFormat/>
    <w:rsid w:val="00622203"/>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A81276"/>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uiPriority w:val="9"/>
    <w:semiHidden/>
    <w:unhideWhenUsed/>
    <w:qFormat/>
    <w:rsid w:val="00622203"/>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link w:val="Ttulo7Car"/>
    <w:uiPriority w:val="9"/>
    <w:unhideWhenUsed/>
    <w:qFormat/>
    <w:rsid w:val="00622203"/>
    <w:pPr>
      <w:spacing w:before="240" w:after="60" w:line="276" w:lineRule="auto"/>
      <w:outlineLvl w:val="6"/>
    </w:pPr>
    <w:rPr>
      <w:rFonts w:ascii="Calibri" w:hAnsi="Calibri"/>
      <w:lang w:val="x-none" w:eastAsia="en-US"/>
    </w:rPr>
  </w:style>
  <w:style w:type="paragraph" w:styleId="Ttulo8">
    <w:name w:val="heading 8"/>
    <w:basedOn w:val="Normal"/>
    <w:next w:val="Normal"/>
    <w:link w:val="Ttulo8Car"/>
    <w:semiHidden/>
    <w:unhideWhenUsed/>
    <w:qFormat/>
    <w:rsid w:val="000227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273857"/>
    <w:pPr>
      <w:autoSpaceDE w:val="0"/>
      <w:autoSpaceDN w:val="0"/>
      <w:adjustRightInd w:val="0"/>
      <w:jc w:val="both"/>
    </w:pPr>
    <w:rPr>
      <w:rFonts w:ascii="Arial Narrow" w:hAnsi="Arial Narrow" w:cs="Arial"/>
    </w:rPr>
  </w:style>
  <w:style w:type="paragraph" w:styleId="Encabezado">
    <w:name w:val="header"/>
    <w:basedOn w:val="Normal"/>
    <w:link w:val="EncabezadoCar"/>
    <w:rsid w:val="00F6392A"/>
    <w:pPr>
      <w:tabs>
        <w:tab w:val="center" w:pos="4252"/>
        <w:tab w:val="right" w:pos="8504"/>
      </w:tabs>
    </w:pPr>
  </w:style>
  <w:style w:type="paragraph" w:styleId="Piedepgina">
    <w:name w:val="footer"/>
    <w:basedOn w:val="Normal"/>
    <w:link w:val="PiedepginaCar"/>
    <w:uiPriority w:val="99"/>
    <w:rsid w:val="00F6392A"/>
    <w:pPr>
      <w:tabs>
        <w:tab w:val="center" w:pos="4252"/>
        <w:tab w:val="right" w:pos="8504"/>
      </w:tabs>
    </w:pPr>
  </w:style>
  <w:style w:type="paragraph" w:styleId="Lista">
    <w:name w:val="List"/>
    <w:basedOn w:val="Normal"/>
    <w:rsid w:val="00DC44A0"/>
    <w:pPr>
      <w:ind w:left="283" w:hanging="283"/>
    </w:pPr>
  </w:style>
  <w:style w:type="paragraph" w:styleId="Listaconvietas2">
    <w:name w:val="List Bullet 2"/>
    <w:basedOn w:val="Normal"/>
    <w:autoRedefine/>
    <w:rsid w:val="00DC44A0"/>
    <w:pPr>
      <w:numPr>
        <w:numId w:val="1"/>
      </w:numPr>
    </w:pPr>
  </w:style>
  <w:style w:type="paragraph" w:styleId="Ttulo">
    <w:name w:val="Title"/>
    <w:basedOn w:val="Normal"/>
    <w:link w:val="TtuloCar1"/>
    <w:qFormat/>
    <w:rsid w:val="00DC44A0"/>
    <w:pPr>
      <w:spacing w:before="240" w:after="60"/>
      <w:jc w:val="center"/>
      <w:outlineLvl w:val="0"/>
    </w:pPr>
    <w:rPr>
      <w:rFonts w:ascii="Arial" w:hAnsi="Arial" w:cs="Arial"/>
      <w:b/>
      <w:bCs/>
      <w:kern w:val="28"/>
      <w:sz w:val="32"/>
      <w:szCs w:val="32"/>
    </w:rPr>
  </w:style>
  <w:style w:type="table" w:styleId="Tablaconcuadrcula">
    <w:name w:val="Table Grid"/>
    <w:basedOn w:val="Tablanormal"/>
    <w:rsid w:val="00E26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0662C"/>
  </w:style>
  <w:style w:type="paragraph" w:styleId="Textosinformato">
    <w:name w:val="Plain Text"/>
    <w:basedOn w:val="Normal"/>
    <w:link w:val="TextosinformatoCar"/>
    <w:rsid w:val="00C06DC8"/>
    <w:rPr>
      <w:rFonts w:ascii="Courier New" w:hAnsi="Courier New"/>
      <w:sz w:val="20"/>
      <w:szCs w:val="20"/>
    </w:rPr>
  </w:style>
  <w:style w:type="character" w:customStyle="1" w:styleId="TextosinformatoCar">
    <w:name w:val="Texto sin formato Car"/>
    <w:basedOn w:val="Fuentedeprrafopredeter"/>
    <w:link w:val="Textosinformato"/>
    <w:rsid w:val="00C06DC8"/>
    <w:rPr>
      <w:rFonts w:ascii="Courier New" w:hAnsi="Courier New"/>
    </w:rPr>
  </w:style>
  <w:style w:type="paragraph" w:styleId="Prrafodelista">
    <w:name w:val="List Paragraph"/>
    <w:basedOn w:val="Normal"/>
    <w:uiPriority w:val="34"/>
    <w:qFormat/>
    <w:rsid w:val="00C06DC8"/>
    <w:pPr>
      <w:ind w:left="720"/>
      <w:contextualSpacing/>
    </w:pPr>
  </w:style>
  <w:style w:type="paragraph" w:customStyle="1" w:styleId="Predeterminado">
    <w:name w:val="Predeterminado"/>
    <w:rsid w:val="00C06DC8"/>
    <w:pPr>
      <w:autoSpaceDE w:val="0"/>
      <w:autoSpaceDN w:val="0"/>
      <w:adjustRightInd w:val="0"/>
    </w:pPr>
    <w:rPr>
      <w:sz w:val="24"/>
      <w:szCs w:val="24"/>
    </w:rPr>
  </w:style>
  <w:style w:type="character" w:styleId="Hipervnculo">
    <w:name w:val="Hyperlink"/>
    <w:basedOn w:val="Fuentedeprrafopredeter"/>
    <w:uiPriority w:val="99"/>
    <w:rsid w:val="00C06DC8"/>
    <w:rPr>
      <w:color w:val="0000FF"/>
      <w:u w:val="single"/>
    </w:rPr>
  </w:style>
  <w:style w:type="paragraph" w:styleId="NormalWeb">
    <w:name w:val="Normal (Web)"/>
    <w:basedOn w:val="Normal"/>
    <w:uiPriority w:val="99"/>
    <w:rsid w:val="00C06DC8"/>
    <w:pPr>
      <w:spacing w:before="100" w:beforeAutospacing="1" w:after="100" w:afterAutospacing="1"/>
    </w:pPr>
  </w:style>
  <w:style w:type="paragraph" w:styleId="Sangradetextonormal">
    <w:name w:val="Body Text Indent"/>
    <w:basedOn w:val="Normal"/>
    <w:link w:val="SangradetextonormalCar"/>
    <w:rsid w:val="00C06DC8"/>
    <w:pPr>
      <w:spacing w:after="120"/>
      <w:ind w:left="283"/>
    </w:pPr>
  </w:style>
  <w:style w:type="character" w:customStyle="1" w:styleId="SangradetextonormalCar">
    <w:name w:val="Sangría de texto normal Car"/>
    <w:basedOn w:val="Fuentedeprrafopredeter"/>
    <w:link w:val="Sangradetextonormal"/>
    <w:rsid w:val="00C06DC8"/>
    <w:rPr>
      <w:sz w:val="24"/>
      <w:szCs w:val="24"/>
    </w:rPr>
  </w:style>
  <w:style w:type="paragraph" w:styleId="Textodeglobo">
    <w:name w:val="Balloon Text"/>
    <w:basedOn w:val="Normal"/>
    <w:link w:val="TextodegloboCar"/>
    <w:uiPriority w:val="99"/>
    <w:rsid w:val="00C06DC8"/>
    <w:rPr>
      <w:rFonts w:ascii="Tahoma" w:hAnsi="Tahoma" w:cs="Tahoma"/>
      <w:sz w:val="16"/>
      <w:szCs w:val="16"/>
    </w:rPr>
  </w:style>
  <w:style w:type="character" w:customStyle="1" w:styleId="TextodegloboCar">
    <w:name w:val="Texto de globo Car"/>
    <w:basedOn w:val="Fuentedeprrafopredeter"/>
    <w:link w:val="Textodeglobo"/>
    <w:uiPriority w:val="99"/>
    <w:rsid w:val="00C06DC8"/>
    <w:rPr>
      <w:rFonts w:ascii="Tahoma" w:hAnsi="Tahoma" w:cs="Tahoma"/>
      <w:sz w:val="16"/>
      <w:szCs w:val="16"/>
    </w:rPr>
  </w:style>
  <w:style w:type="paragraph" w:customStyle="1" w:styleId="Default">
    <w:name w:val="Default"/>
    <w:rsid w:val="00E23E82"/>
    <w:pPr>
      <w:autoSpaceDE w:val="0"/>
      <w:autoSpaceDN w:val="0"/>
      <w:adjustRightInd w:val="0"/>
    </w:pPr>
    <w:rPr>
      <w:rFonts w:ascii="Century Gothic" w:hAnsi="Century Gothic" w:cs="Century Gothic"/>
      <w:color w:val="000000"/>
      <w:sz w:val="24"/>
      <w:szCs w:val="24"/>
    </w:rPr>
  </w:style>
  <w:style w:type="paragraph" w:customStyle="1" w:styleId="Textoindependiente21">
    <w:name w:val="Texto independiente 21"/>
    <w:basedOn w:val="Normal"/>
    <w:rsid w:val="00605F1C"/>
    <w:pPr>
      <w:widowControl w:val="0"/>
      <w:tabs>
        <w:tab w:val="left" w:pos="-1440"/>
      </w:tabs>
      <w:overflowPunct w:val="0"/>
      <w:autoSpaceDE w:val="0"/>
      <w:autoSpaceDN w:val="0"/>
      <w:adjustRightInd w:val="0"/>
      <w:jc w:val="both"/>
      <w:textAlignment w:val="baseline"/>
    </w:pPr>
    <w:rPr>
      <w:rFonts w:ascii="Arial" w:hAnsi="Arial"/>
      <w:sz w:val="22"/>
      <w:szCs w:val="20"/>
    </w:rPr>
  </w:style>
  <w:style w:type="paragraph" w:customStyle="1" w:styleId="Textodebloque1">
    <w:name w:val="Texto de bloque1"/>
    <w:basedOn w:val="Normal"/>
    <w:rsid w:val="00605F1C"/>
    <w:pPr>
      <w:ind w:left="284" w:right="140"/>
      <w:jc w:val="both"/>
    </w:pPr>
    <w:rPr>
      <w:sz w:val="22"/>
      <w:szCs w:val="20"/>
      <w:lang w:val="es-PE"/>
    </w:rPr>
  </w:style>
  <w:style w:type="character" w:customStyle="1" w:styleId="Ttulo8Car">
    <w:name w:val="Título 8 Car"/>
    <w:basedOn w:val="Fuentedeprrafopredeter"/>
    <w:link w:val="Ttulo8"/>
    <w:semiHidden/>
    <w:rsid w:val="00022788"/>
    <w:rPr>
      <w:rFonts w:asciiTheme="majorHAnsi" w:eastAsiaTheme="majorEastAsia" w:hAnsiTheme="majorHAnsi" w:cstheme="majorBidi"/>
      <w:color w:val="404040" w:themeColor="text1" w:themeTint="BF"/>
    </w:rPr>
  </w:style>
  <w:style w:type="paragraph" w:styleId="Sangra3detindependiente">
    <w:name w:val="Body Text Indent 3"/>
    <w:basedOn w:val="Normal"/>
    <w:link w:val="Sangra3detindependienteCar"/>
    <w:rsid w:val="000227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22788"/>
    <w:rPr>
      <w:sz w:val="16"/>
      <w:szCs w:val="16"/>
    </w:rPr>
  </w:style>
  <w:style w:type="paragraph" w:styleId="Textoindependiente2">
    <w:name w:val="Body Text 2"/>
    <w:basedOn w:val="Normal"/>
    <w:link w:val="Textoindependiente2Car"/>
    <w:uiPriority w:val="99"/>
    <w:rsid w:val="00022788"/>
    <w:pPr>
      <w:spacing w:after="120" w:line="480" w:lineRule="auto"/>
    </w:pPr>
  </w:style>
  <w:style w:type="character" w:customStyle="1" w:styleId="Textoindependiente2Car">
    <w:name w:val="Texto independiente 2 Car"/>
    <w:basedOn w:val="Fuentedeprrafopredeter"/>
    <w:link w:val="Textoindependiente2"/>
    <w:uiPriority w:val="99"/>
    <w:rsid w:val="00022788"/>
    <w:rPr>
      <w:sz w:val="24"/>
      <w:szCs w:val="24"/>
    </w:rPr>
  </w:style>
  <w:style w:type="paragraph" w:customStyle="1" w:styleId="BodyTextIndent31">
    <w:name w:val="Body Text Indent 31"/>
    <w:basedOn w:val="Normal"/>
    <w:rsid w:val="00022788"/>
    <w:pPr>
      <w:overflowPunct w:val="0"/>
      <w:autoSpaceDE w:val="0"/>
      <w:autoSpaceDN w:val="0"/>
      <w:adjustRightInd w:val="0"/>
      <w:ind w:left="2127" w:hanging="709"/>
      <w:jc w:val="both"/>
      <w:textAlignment w:val="baseline"/>
    </w:pPr>
    <w:rPr>
      <w:rFonts w:ascii="Arial" w:hAnsi="Arial"/>
      <w:szCs w:val="20"/>
      <w:lang w:val="es-MX"/>
    </w:rPr>
  </w:style>
  <w:style w:type="paragraph" w:customStyle="1" w:styleId="AddrRest">
    <w:name w:val="_AddrRest"/>
    <w:basedOn w:val="Normal"/>
    <w:rsid w:val="00022788"/>
    <w:pPr>
      <w:spacing w:after="300" w:line="271" w:lineRule="auto"/>
      <w:jc w:val="both"/>
    </w:pPr>
    <w:rPr>
      <w:rFonts w:ascii="Book Antiqua" w:hAnsi="Book Antiqua"/>
      <w:spacing w:val="6"/>
      <w:kern w:val="1"/>
      <w:sz w:val="22"/>
      <w:szCs w:val="22"/>
      <w:lang w:val="en-GB" w:eastAsia="en-US"/>
    </w:rPr>
  </w:style>
  <w:style w:type="paragraph" w:customStyle="1" w:styleId="Textoindependiente22">
    <w:name w:val="Texto independiente 22"/>
    <w:basedOn w:val="Normal"/>
    <w:rsid w:val="00022788"/>
    <w:pPr>
      <w:widowControl w:val="0"/>
      <w:tabs>
        <w:tab w:val="left" w:pos="-1440"/>
      </w:tabs>
      <w:overflowPunct w:val="0"/>
      <w:autoSpaceDE w:val="0"/>
      <w:autoSpaceDN w:val="0"/>
      <w:adjustRightInd w:val="0"/>
      <w:jc w:val="both"/>
      <w:textAlignment w:val="baseline"/>
    </w:pPr>
    <w:rPr>
      <w:rFonts w:ascii="Arial" w:hAnsi="Arial"/>
      <w:sz w:val="22"/>
      <w:szCs w:val="20"/>
    </w:rPr>
  </w:style>
  <w:style w:type="character" w:customStyle="1" w:styleId="TextoindependienteCar">
    <w:name w:val="Texto independiente Car"/>
    <w:basedOn w:val="Fuentedeprrafopredeter"/>
    <w:link w:val="Textoindependiente"/>
    <w:uiPriority w:val="99"/>
    <w:rsid w:val="00600EF2"/>
    <w:rPr>
      <w:rFonts w:ascii="Arial Narrow" w:hAnsi="Arial Narrow" w:cs="Arial"/>
      <w:sz w:val="24"/>
      <w:szCs w:val="24"/>
    </w:rPr>
  </w:style>
  <w:style w:type="paragraph" w:styleId="Sangra2detindependiente">
    <w:name w:val="Body Text Indent 2"/>
    <w:basedOn w:val="Normal"/>
    <w:link w:val="Sangra2detindependienteCar"/>
    <w:rsid w:val="00EB1BFD"/>
    <w:pPr>
      <w:spacing w:after="120" w:line="480" w:lineRule="auto"/>
      <w:ind w:left="283"/>
    </w:pPr>
  </w:style>
  <w:style w:type="character" w:customStyle="1" w:styleId="Sangra2detindependienteCar">
    <w:name w:val="Sangría 2 de t. independiente Car"/>
    <w:basedOn w:val="Fuentedeprrafopredeter"/>
    <w:link w:val="Sangra2detindependiente"/>
    <w:rsid w:val="00EB1BFD"/>
    <w:rPr>
      <w:sz w:val="24"/>
      <w:szCs w:val="24"/>
    </w:rPr>
  </w:style>
  <w:style w:type="paragraph" w:customStyle="1" w:styleId="Textoindependiente23">
    <w:name w:val="Texto independiente 23"/>
    <w:basedOn w:val="Normal"/>
    <w:rsid w:val="00914D75"/>
    <w:pPr>
      <w:widowControl w:val="0"/>
      <w:suppressAutoHyphens/>
      <w:overflowPunct w:val="0"/>
      <w:autoSpaceDE w:val="0"/>
      <w:autoSpaceDN w:val="0"/>
      <w:adjustRightInd w:val="0"/>
      <w:ind w:left="2160" w:hanging="2160"/>
      <w:textAlignment w:val="baseline"/>
    </w:pPr>
    <w:rPr>
      <w:rFonts w:ascii="Courier New" w:hAnsi="Courier New"/>
      <w:noProof/>
      <w:szCs w:val="20"/>
    </w:rPr>
  </w:style>
  <w:style w:type="character" w:customStyle="1" w:styleId="TtuloCar1">
    <w:name w:val="Título Car1"/>
    <w:basedOn w:val="Fuentedeprrafopredeter"/>
    <w:link w:val="Ttulo"/>
    <w:rsid w:val="00073AC3"/>
    <w:rPr>
      <w:rFonts w:ascii="Arial" w:hAnsi="Arial" w:cs="Arial"/>
      <w:b/>
      <w:bCs/>
      <w:kern w:val="28"/>
      <w:sz w:val="32"/>
      <w:szCs w:val="32"/>
    </w:rPr>
  </w:style>
  <w:style w:type="paragraph" w:styleId="Listaconvietas">
    <w:name w:val="List Bullet"/>
    <w:basedOn w:val="Normal"/>
    <w:rsid w:val="00A80E4B"/>
    <w:pPr>
      <w:numPr>
        <w:numId w:val="21"/>
      </w:numPr>
      <w:contextualSpacing/>
    </w:pPr>
  </w:style>
  <w:style w:type="character" w:customStyle="1" w:styleId="Ttulo4Car">
    <w:name w:val="Título 4 Car"/>
    <w:basedOn w:val="Fuentedeprrafopredeter"/>
    <w:link w:val="Ttulo4"/>
    <w:rsid w:val="00A81276"/>
    <w:rPr>
      <w:rFonts w:asciiTheme="majorHAnsi" w:eastAsiaTheme="majorEastAsia" w:hAnsiTheme="majorHAnsi" w:cstheme="majorBidi"/>
      <w:i/>
      <w:iCs/>
      <w:color w:val="365F91" w:themeColor="accent1" w:themeShade="BF"/>
      <w:sz w:val="24"/>
      <w:szCs w:val="24"/>
    </w:rPr>
  </w:style>
  <w:style w:type="character" w:customStyle="1" w:styleId="textolinkeables">
    <w:name w:val="texto_linkeables"/>
    <w:rsid w:val="001A7402"/>
  </w:style>
  <w:style w:type="character" w:customStyle="1" w:styleId="Ttulo3Car">
    <w:name w:val="Título 3 Car"/>
    <w:basedOn w:val="Fuentedeprrafopredeter"/>
    <w:link w:val="Ttulo3"/>
    <w:uiPriority w:val="9"/>
    <w:semiHidden/>
    <w:rsid w:val="00622203"/>
    <w:rPr>
      <w:rFonts w:ascii="Cambria" w:hAnsi="Cambria"/>
      <w:b/>
      <w:bCs/>
      <w:sz w:val="26"/>
      <w:szCs w:val="26"/>
      <w:lang w:eastAsia="en-US"/>
    </w:rPr>
  </w:style>
  <w:style w:type="character" w:customStyle="1" w:styleId="Ttulo6Car">
    <w:name w:val="Título 6 Car"/>
    <w:basedOn w:val="Fuentedeprrafopredeter"/>
    <w:link w:val="Ttulo6"/>
    <w:uiPriority w:val="9"/>
    <w:semiHidden/>
    <w:rsid w:val="00622203"/>
    <w:rPr>
      <w:rFonts w:ascii="Calibri" w:hAnsi="Calibri"/>
      <w:b/>
      <w:bCs/>
      <w:sz w:val="22"/>
      <w:szCs w:val="22"/>
      <w:lang w:eastAsia="en-US"/>
    </w:rPr>
  </w:style>
  <w:style w:type="character" w:customStyle="1" w:styleId="Ttulo7Car">
    <w:name w:val="Título 7 Car"/>
    <w:basedOn w:val="Fuentedeprrafopredeter"/>
    <w:link w:val="Ttulo7"/>
    <w:uiPriority w:val="9"/>
    <w:rsid w:val="00622203"/>
    <w:rPr>
      <w:rFonts w:ascii="Calibri" w:hAnsi="Calibri"/>
      <w:sz w:val="24"/>
      <w:szCs w:val="24"/>
      <w:lang w:val="x-none" w:eastAsia="en-US"/>
    </w:rPr>
  </w:style>
  <w:style w:type="character" w:customStyle="1" w:styleId="EncabezadoCar">
    <w:name w:val="Encabezado Car"/>
    <w:basedOn w:val="Fuentedeprrafopredeter"/>
    <w:link w:val="Encabezado"/>
    <w:rsid w:val="00622203"/>
    <w:rPr>
      <w:sz w:val="24"/>
      <w:szCs w:val="24"/>
    </w:rPr>
  </w:style>
  <w:style w:type="character" w:customStyle="1" w:styleId="PiedepginaCar">
    <w:name w:val="Pie de página Car"/>
    <w:basedOn w:val="Fuentedeprrafopredeter"/>
    <w:link w:val="Piedepgina"/>
    <w:uiPriority w:val="99"/>
    <w:rsid w:val="00622203"/>
    <w:rPr>
      <w:sz w:val="24"/>
      <w:szCs w:val="24"/>
    </w:rPr>
  </w:style>
  <w:style w:type="character" w:customStyle="1" w:styleId="Ttulo1Car">
    <w:name w:val="Título 1 Car"/>
    <w:link w:val="Ttulo1"/>
    <w:uiPriority w:val="1"/>
    <w:rsid w:val="00622203"/>
    <w:rPr>
      <w:rFonts w:ascii="Arial" w:hAnsi="Arial" w:cs="Arial"/>
      <w:b/>
      <w:bCs/>
      <w:kern w:val="32"/>
      <w:sz w:val="32"/>
      <w:szCs w:val="32"/>
    </w:rPr>
  </w:style>
  <w:style w:type="paragraph" w:customStyle="1" w:styleId="Style7">
    <w:name w:val="Style7"/>
    <w:basedOn w:val="Normal"/>
    <w:rsid w:val="00622203"/>
    <w:pPr>
      <w:widowControl w:val="0"/>
      <w:autoSpaceDE w:val="0"/>
      <w:autoSpaceDN w:val="0"/>
      <w:adjustRightInd w:val="0"/>
    </w:pPr>
    <w:rPr>
      <w:rFonts w:ascii="Arial" w:hAnsi="Arial" w:cs="Arial"/>
      <w:lang w:val="es-ES_tradnl" w:eastAsia="es-ES_tradnl"/>
    </w:rPr>
  </w:style>
  <w:style w:type="paragraph" w:customStyle="1" w:styleId="estilo6">
    <w:name w:val="estilo6"/>
    <w:basedOn w:val="Normal"/>
    <w:rsid w:val="00622203"/>
    <w:pPr>
      <w:spacing w:before="100" w:beforeAutospacing="1" w:after="100" w:afterAutospacing="1"/>
    </w:pPr>
    <w:rPr>
      <w:color w:val="3B82BA"/>
    </w:rPr>
  </w:style>
  <w:style w:type="paragraph" w:styleId="Continuarlista">
    <w:name w:val="List Continue"/>
    <w:basedOn w:val="Normal"/>
    <w:rsid w:val="00622203"/>
    <w:pPr>
      <w:spacing w:after="120"/>
      <w:ind w:left="283"/>
      <w:contextualSpacing/>
    </w:pPr>
  </w:style>
  <w:style w:type="paragraph" w:styleId="Continuarlista5">
    <w:name w:val="List Continue 5"/>
    <w:basedOn w:val="Normal"/>
    <w:rsid w:val="00622203"/>
    <w:pPr>
      <w:spacing w:after="120"/>
      <w:ind w:left="1415"/>
      <w:contextualSpacing/>
    </w:pPr>
  </w:style>
  <w:style w:type="character" w:styleId="Refdecomentario">
    <w:name w:val="annotation reference"/>
    <w:rsid w:val="00622203"/>
    <w:rPr>
      <w:sz w:val="16"/>
      <w:szCs w:val="16"/>
    </w:rPr>
  </w:style>
  <w:style w:type="paragraph" w:styleId="Textoindependiente3">
    <w:name w:val="Body Text 3"/>
    <w:basedOn w:val="Normal"/>
    <w:link w:val="Textoindependiente3Car"/>
    <w:uiPriority w:val="99"/>
    <w:semiHidden/>
    <w:unhideWhenUsed/>
    <w:rsid w:val="00622203"/>
    <w:pPr>
      <w:spacing w:after="120" w:line="276" w:lineRule="auto"/>
    </w:pPr>
    <w:rPr>
      <w:rFonts w:ascii="Calibri" w:eastAsia="Calibri" w:hAnsi="Calibri"/>
      <w:sz w:val="16"/>
      <w:szCs w:val="16"/>
      <w:lang w:eastAsia="en-US"/>
    </w:rPr>
  </w:style>
  <w:style w:type="character" w:customStyle="1" w:styleId="Textoindependiente3Car">
    <w:name w:val="Texto independiente 3 Car"/>
    <w:basedOn w:val="Fuentedeprrafopredeter"/>
    <w:link w:val="Textoindependiente3"/>
    <w:uiPriority w:val="99"/>
    <w:semiHidden/>
    <w:rsid w:val="00622203"/>
    <w:rPr>
      <w:rFonts w:ascii="Calibri" w:eastAsia="Calibri" w:hAnsi="Calibri"/>
      <w:sz w:val="16"/>
      <w:szCs w:val="16"/>
      <w:lang w:eastAsia="en-US"/>
    </w:rPr>
  </w:style>
  <w:style w:type="paragraph" w:customStyle="1" w:styleId="Textoindependiente31">
    <w:name w:val="Texto independiente 31"/>
    <w:basedOn w:val="Normal"/>
    <w:rsid w:val="00622203"/>
    <w:pPr>
      <w:jc w:val="both"/>
    </w:pPr>
    <w:rPr>
      <w:sz w:val="20"/>
      <w:szCs w:val="20"/>
      <w:lang w:val="es-PE"/>
    </w:rPr>
  </w:style>
  <w:style w:type="paragraph" w:customStyle="1" w:styleId="a">
    <w:basedOn w:val="Normal"/>
    <w:next w:val="Ttulo"/>
    <w:link w:val="TtuloCar"/>
    <w:qFormat/>
    <w:rsid w:val="00622203"/>
    <w:pPr>
      <w:jc w:val="center"/>
    </w:pPr>
    <w:rPr>
      <w:b/>
      <w:sz w:val="32"/>
      <w:szCs w:val="20"/>
      <w:u w:val="single"/>
    </w:rPr>
  </w:style>
  <w:style w:type="character" w:customStyle="1" w:styleId="TtuloCar">
    <w:name w:val="Título Car"/>
    <w:link w:val="a"/>
    <w:rsid w:val="00622203"/>
    <w:rPr>
      <w:rFonts w:ascii="Times New Roman" w:eastAsia="Times New Roman" w:hAnsi="Times New Roman"/>
      <w:b/>
      <w:sz w:val="32"/>
      <w:u w:val="single"/>
      <w:lang w:val="es-ES" w:eastAsia="es-ES"/>
    </w:rPr>
  </w:style>
  <w:style w:type="paragraph" w:customStyle="1" w:styleId="Textoindependiente32">
    <w:name w:val="Texto independiente 32"/>
    <w:basedOn w:val="Normal"/>
    <w:rsid w:val="00622203"/>
    <w:pPr>
      <w:jc w:val="both"/>
    </w:pPr>
    <w:rPr>
      <w:sz w:val="20"/>
      <w:szCs w:val="20"/>
      <w:lang w:val="es-PE"/>
    </w:rPr>
  </w:style>
  <w:style w:type="character" w:customStyle="1" w:styleId="apple-converted-space">
    <w:name w:val="apple-converted-space"/>
    <w:rsid w:val="00622203"/>
  </w:style>
  <w:style w:type="table" w:customStyle="1" w:styleId="TableNormal">
    <w:name w:val="Table Normal"/>
    <w:uiPriority w:val="2"/>
    <w:semiHidden/>
    <w:unhideWhenUsed/>
    <w:qFormat/>
    <w:rsid w:val="006222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Body">
    <w:name w:val="Body"/>
    <w:basedOn w:val="Normal"/>
    <w:uiPriority w:val="1"/>
    <w:qFormat/>
    <w:rsid w:val="00622203"/>
    <w:pPr>
      <w:widowControl w:val="0"/>
    </w:pPr>
    <w:rPr>
      <w:rFonts w:ascii="Arial" w:eastAsia="Arial" w:hAnsi="Arial"/>
      <w:lang w:val="es-PE" w:eastAsia="en-US"/>
    </w:rPr>
  </w:style>
  <w:style w:type="paragraph" w:customStyle="1" w:styleId="TableParagraph">
    <w:name w:val="Table Paragraph"/>
    <w:basedOn w:val="Normal"/>
    <w:uiPriority w:val="1"/>
    <w:qFormat/>
    <w:rsid w:val="00622203"/>
    <w:pPr>
      <w:widowControl w:val="0"/>
    </w:pPr>
    <w:rPr>
      <w:rFonts w:ascii="Calibri" w:eastAsia="Calibri" w:hAnsi="Calibri"/>
      <w:sz w:val="22"/>
      <w:szCs w:val="22"/>
      <w:lang w:val="es-PE" w:eastAsia="en-US"/>
    </w:rPr>
  </w:style>
  <w:style w:type="paragraph" w:styleId="Textonotapie">
    <w:name w:val="footnote text"/>
    <w:basedOn w:val="Normal"/>
    <w:link w:val="TextonotapieCar"/>
    <w:uiPriority w:val="99"/>
    <w:semiHidden/>
    <w:unhideWhenUsed/>
    <w:rsid w:val="00622203"/>
    <w:pPr>
      <w:widowControl w:val="0"/>
    </w:pPr>
    <w:rPr>
      <w:rFonts w:ascii="Calibri" w:eastAsia="Calibri" w:hAnsi="Calibri"/>
      <w:sz w:val="20"/>
      <w:szCs w:val="20"/>
      <w:lang w:val="es-PE" w:eastAsia="en-US"/>
    </w:rPr>
  </w:style>
  <w:style w:type="character" w:customStyle="1" w:styleId="TextonotapieCar">
    <w:name w:val="Texto nota pie Car"/>
    <w:basedOn w:val="Fuentedeprrafopredeter"/>
    <w:link w:val="Textonotapie"/>
    <w:uiPriority w:val="99"/>
    <w:semiHidden/>
    <w:rsid w:val="00622203"/>
    <w:rPr>
      <w:rFonts w:ascii="Calibri" w:eastAsia="Calibri" w:hAnsi="Calibri"/>
      <w:lang w:val="es-PE" w:eastAsia="en-US"/>
    </w:rPr>
  </w:style>
  <w:style w:type="character" w:styleId="Refdenotaalpie">
    <w:name w:val="footnote reference"/>
    <w:uiPriority w:val="99"/>
    <w:semiHidden/>
    <w:unhideWhenUsed/>
    <w:rsid w:val="00622203"/>
    <w:rPr>
      <w:vertAlign w:val="superscript"/>
    </w:rPr>
  </w:style>
  <w:style w:type="paragraph" w:styleId="Sinespaciado">
    <w:name w:val="No Spacing"/>
    <w:uiPriority w:val="1"/>
    <w:qFormat/>
    <w:rsid w:val="00622203"/>
    <w:rPr>
      <w:rFonts w:ascii="Calibri" w:eastAsia="Calibri" w:hAnsi="Calibri"/>
      <w:sz w:val="22"/>
      <w:szCs w:val="22"/>
      <w:lang w:val="es-P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13"/>
    <w:rPr>
      <w:sz w:val="24"/>
      <w:szCs w:val="24"/>
    </w:rPr>
  </w:style>
  <w:style w:type="paragraph" w:styleId="Ttulo1">
    <w:name w:val="heading 1"/>
    <w:basedOn w:val="Normal"/>
    <w:next w:val="Normal"/>
    <w:link w:val="Ttulo1Car"/>
    <w:uiPriority w:val="1"/>
    <w:qFormat/>
    <w:rsid w:val="00DC44A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C44A0"/>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semiHidden/>
    <w:unhideWhenUsed/>
    <w:qFormat/>
    <w:rsid w:val="00622203"/>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A81276"/>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uiPriority w:val="9"/>
    <w:semiHidden/>
    <w:unhideWhenUsed/>
    <w:qFormat/>
    <w:rsid w:val="00622203"/>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link w:val="Ttulo7Car"/>
    <w:uiPriority w:val="9"/>
    <w:unhideWhenUsed/>
    <w:qFormat/>
    <w:rsid w:val="00622203"/>
    <w:pPr>
      <w:spacing w:before="240" w:after="60" w:line="276" w:lineRule="auto"/>
      <w:outlineLvl w:val="6"/>
    </w:pPr>
    <w:rPr>
      <w:rFonts w:ascii="Calibri" w:hAnsi="Calibri"/>
      <w:lang w:val="x-none" w:eastAsia="en-US"/>
    </w:rPr>
  </w:style>
  <w:style w:type="paragraph" w:styleId="Ttulo8">
    <w:name w:val="heading 8"/>
    <w:basedOn w:val="Normal"/>
    <w:next w:val="Normal"/>
    <w:link w:val="Ttulo8Car"/>
    <w:semiHidden/>
    <w:unhideWhenUsed/>
    <w:qFormat/>
    <w:rsid w:val="000227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273857"/>
    <w:pPr>
      <w:autoSpaceDE w:val="0"/>
      <w:autoSpaceDN w:val="0"/>
      <w:adjustRightInd w:val="0"/>
      <w:jc w:val="both"/>
    </w:pPr>
    <w:rPr>
      <w:rFonts w:ascii="Arial Narrow" w:hAnsi="Arial Narrow" w:cs="Arial"/>
    </w:rPr>
  </w:style>
  <w:style w:type="paragraph" w:styleId="Encabezado">
    <w:name w:val="header"/>
    <w:basedOn w:val="Normal"/>
    <w:link w:val="EncabezadoCar"/>
    <w:rsid w:val="00F6392A"/>
    <w:pPr>
      <w:tabs>
        <w:tab w:val="center" w:pos="4252"/>
        <w:tab w:val="right" w:pos="8504"/>
      </w:tabs>
    </w:pPr>
  </w:style>
  <w:style w:type="paragraph" w:styleId="Piedepgina">
    <w:name w:val="footer"/>
    <w:basedOn w:val="Normal"/>
    <w:link w:val="PiedepginaCar"/>
    <w:uiPriority w:val="99"/>
    <w:rsid w:val="00F6392A"/>
    <w:pPr>
      <w:tabs>
        <w:tab w:val="center" w:pos="4252"/>
        <w:tab w:val="right" w:pos="8504"/>
      </w:tabs>
    </w:pPr>
  </w:style>
  <w:style w:type="paragraph" w:styleId="Lista">
    <w:name w:val="List"/>
    <w:basedOn w:val="Normal"/>
    <w:rsid w:val="00DC44A0"/>
    <w:pPr>
      <w:ind w:left="283" w:hanging="283"/>
    </w:pPr>
  </w:style>
  <w:style w:type="paragraph" w:styleId="Listaconvietas2">
    <w:name w:val="List Bullet 2"/>
    <w:basedOn w:val="Normal"/>
    <w:autoRedefine/>
    <w:rsid w:val="00DC44A0"/>
    <w:pPr>
      <w:numPr>
        <w:numId w:val="1"/>
      </w:numPr>
    </w:pPr>
  </w:style>
  <w:style w:type="paragraph" w:styleId="Ttulo">
    <w:name w:val="Title"/>
    <w:basedOn w:val="Normal"/>
    <w:link w:val="TtuloCar1"/>
    <w:qFormat/>
    <w:rsid w:val="00DC44A0"/>
    <w:pPr>
      <w:spacing w:before="240" w:after="60"/>
      <w:jc w:val="center"/>
      <w:outlineLvl w:val="0"/>
    </w:pPr>
    <w:rPr>
      <w:rFonts w:ascii="Arial" w:hAnsi="Arial" w:cs="Arial"/>
      <w:b/>
      <w:bCs/>
      <w:kern w:val="28"/>
      <w:sz w:val="32"/>
      <w:szCs w:val="32"/>
    </w:rPr>
  </w:style>
  <w:style w:type="table" w:styleId="Tablaconcuadrcula">
    <w:name w:val="Table Grid"/>
    <w:basedOn w:val="Tablanormal"/>
    <w:rsid w:val="00E26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0662C"/>
  </w:style>
  <w:style w:type="paragraph" w:styleId="Textosinformato">
    <w:name w:val="Plain Text"/>
    <w:basedOn w:val="Normal"/>
    <w:link w:val="TextosinformatoCar"/>
    <w:rsid w:val="00C06DC8"/>
    <w:rPr>
      <w:rFonts w:ascii="Courier New" w:hAnsi="Courier New"/>
      <w:sz w:val="20"/>
      <w:szCs w:val="20"/>
    </w:rPr>
  </w:style>
  <w:style w:type="character" w:customStyle="1" w:styleId="TextosinformatoCar">
    <w:name w:val="Texto sin formato Car"/>
    <w:basedOn w:val="Fuentedeprrafopredeter"/>
    <w:link w:val="Textosinformato"/>
    <w:rsid w:val="00C06DC8"/>
    <w:rPr>
      <w:rFonts w:ascii="Courier New" w:hAnsi="Courier New"/>
    </w:rPr>
  </w:style>
  <w:style w:type="paragraph" w:styleId="Prrafodelista">
    <w:name w:val="List Paragraph"/>
    <w:basedOn w:val="Normal"/>
    <w:uiPriority w:val="34"/>
    <w:qFormat/>
    <w:rsid w:val="00C06DC8"/>
    <w:pPr>
      <w:ind w:left="720"/>
      <w:contextualSpacing/>
    </w:pPr>
  </w:style>
  <w:style w:type="paragraph" w:customStyle="1" w:styleId="Predeterminado">
    <w:name w:val="Predeterminado"/>
    <w:rsid w:val="00C06DC8"/>
    <w:pPr>
      <w:autoSpaceDE w:val="0"/>
      <w:autoSpaceDN w:val="0"/>
      <w:adjustRightInd w:val="0"/>
    </w:pPr>
    <w:rPr>
      <w:sz w:val="24"/>
      <w:szCs w:val="24"/>
    </w:rPr>
  </w:style>
  <w:style w:type="character" w:styleId="Hipervnculo">
    <w:name w:val="Hyperlink"/>
    <w:basedOn w:val="Fuentedeprrafopredeter"/>
    <w:uiPriority w:val="99"/>
    <w:rsid w:val="00C06DC8"/>
    <w:rPr>
      <w:color w:val="0000FF"/>
      <w:u w:val="single"/>
    </w:rPr>
  </w:style>
  <w:style w:type="paragraph" w:styleId="NormalWeb">
    <w:name w:val="Normal (Web)"/>
    <w:basedOn w:val="Normal"/>
    <w:uiPriority w:val="99"/>
    <w:rsid w:val="00C06DC8"/>
    <w:pPr>
      <w:spacing w:before="100" w:beforeAutospacing="1" w:after="100" w:afterAutospacing="1"/>
    </w:pPr>
  </w:style>
  <w:style w:type="paragraph" w:styleId="Sangradetextonormal">
    <w:name w:val="Body Text Indent"/>
    <w:basedOn w:val="Normal"/>
    <w:link w:val="SangradetextonormalCar"/>
    <w:rsid w:val="00C06DC8"/>
    <w:pPr>
      <w:spacing w:after="120"/>
      <w:ind w:left="283"/>
    </w:pPr>
  </w:style>
  <w:style w:type="character" w:customStyle="1" w:styleId="SangradetextonormalCar">
    <w:name w:val="Sangría de texto normal Car"/>
    <w:basedOn w:val="Fuentedeprrafopredeter"/>
    <w:link w:val="Sangradetextonormal"/>
    <w:rsid w:val="00C06DC8"/>
    <w:rPr>
      <w:sz w:val="24"/>
      <w:szCs w:val="24"/>
    </w:rPr>
  </w:style>
  <w:style w:type="paragraph" w:styleId="Textodeglobo">
    <w:name w:val="Balloon Text"/>
    <w:basedOn w:val="Normal"/>
    <w:link w:val="TextodegloboCar"/>
    <w:uiPriority w:val="99"/>
    <w:rsid w:val="00C06DC8"/>
    <w:rPr>
      <w:rFonts w:ascii="Tahoma" w:hAnsi="Tahoma" w:cs="Tahoma"/>
      <w:sz w:val="16"/>
      <w:szCs w:val="16"/>
    </w:rPr>
  </w:style>
  <w:style w:type="character" w:customStyle="1" w:styleId="TextodegloboCar">
    <w:name w:val="Texto de globo Car"/>
    <w:basedOn w:val="Fuentedeprrafopredeter"/>
    <w:link w:val="Textodeglobo"/>
    <w:uiPriority w:val="99"/>
    <w:rsid w:val="00C06DC8"/>
    <w:rPr>
      <w:rFonts w:ascii="Tahoma" w:hAnsi="Tahoma" w:cs="Tahoma"/>
      <w:sz w:val="16"/>
      <w:szCs w:val="16"/>
    </w:rPr>
  </w:style>
  <w:style w:type="paragraph" w:customStyle="1" w:styleId="Default">
    <w:name w:val="Default"/>
    <w:rsid w:val="00E23E82"/>
    <w:pPr>
      <w:autoSpaceDE w:val="0"/>
      <w:autoSpaceDN w:val="0"/>
      <w:adjustRightInd w:val="0"/>
    </w:pPr>
    <w:rPr>
      <w:rFonts w:ascii="Century Gothic" w:hAnsi="Century Gothic" w:cs="Century Gothic"/>
      <w:color w:val="000000"/>
      <w:sz w:val="24"/>
      <w:szCs w:val="24"/>
    </w:rPr>
  </w:style>
  <w:style w:type="paragraph" w:customStyle="1" w:styleId="Textoindependiente21">
    <w:name w:val="Texto independiente 21"/>
    <w:basedOn w:val="Normal"/>
    <w:rsid w:val="00605F1C"/>
    <w:pPr>
      <w:widowControl w:val="0"/>
      <w:tabs>
        <w:tab w:val="left" w:pos="-1440"/>
      </w:tabs>
      <w:overflowPunct w:val="0"/>
      <w:autoSpaceDE w:val="0"/>
      <w:autoSpaceDN w:val="0"/>
      <w:adjustRightInd w:val="0"/>
      <w:jc w:val="both"/>
      <w:textAlignment w:val="baseline"/>
    </w:pPr>
    <w:rPr>
      <w:rFonts w:ascii="Arial" w:hAnsi="Arial"/>
      <w:sz w:val="22"/>
      <w:szCs w:val="20"/>
    </w:rPr>
  </w:style>
  <w:style w:type="paragraph" w:customStyle="1" w:styleId="Textodebloque1">
    <w:name w:val="Texto de bloque1"/>
    <w:basedOn w:val="Normal"/>
    <w:rsid w:val="00605F1C"/>
    <w:pPr>
      <w:ind w:left="284" w:right="140"/>
      <w:jc w:val="both"/>
    </w:pPr>
    <w:rPr>
      <w:sz w:val="22"/>
      <w:szCs w:val="20"/>
      <w:lang w:val="es-PE"/>
    </w:rPr>
  </w:style>
  <w:style w:type="character" w:customStyle="1" w:styleId="Ttulo8Car">
    <w:name w:val="Título 8 Car"/>
    <w:basedOn w:val="Fuentedeprrafopredeter"/>
    <w:link w:val="Ttulo8"/>
    <w:semiHidden/>
    <w:rsid w:val="00022788"/>
    <w:rPr>
      <w:rFonts w:asciiTheme="majorHAnsi" w:eastAsiaTheme="majorEastAsia" w:hAnsiTheme="majorHAnsi" w:cstheme="majorBidi"/>
      <w:color w:val="404040" w:themeColor="text1" w:themeTint="BF"/>
    </w:rPr>
  </w:style>
  <w:style w:type="paragraph" w:styleId="Sangra3detindependiente">
    <w:name w:val="Body Text Indent 3"/>
    <w:basedOn w:val="Normal"/>
    <w:link w:val="Sangra3detindependienteCar"/>
    <w:rsid w:val="000227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22788"/>
    <w:rPr>
      <w:sz w:val="16"/>
      <w:szCs w:val="16"/>
    </w:rPr>
  </w:style>
  <w:style w:type="paragraph" w:styleId="Textoindependiente2">
    <w:name w:val="Body Text 2"/>
    <w:basedOn w:val="Normal"/>
    <w:link w:val="Textoindependiente2Car"/>
    <w:uiPriority w:val="99"/>
    <w:rsid w:val="00022788"/>
    <w:pPr>
      <w:spacing w:after="120" w:line="480" w:lineRule="auto"/>
    </w:pPr>
  </w:style>
  <w:style w:type="character" w:customStyle="1" w:styleId="Textoindependiente2Car">
    <w:name w:val="Texto independiente 2 Car"/>
    <w:basedOn w:val="Fuentedeprrafopredeter"/>
    <w:link w:val="Textoindependiente2"/>
    <w:uiPriority w:val="99"/>
    <w:rsid w:val="00022788"/>
    <w:rPr>
      <w:sz w:val="24"/>
      <w:szCs w:val="24"/>
    </w:rPr>
  </w:style>
  <w:style w:type="paragraph" w:customStyle="1" w:styleId="BodyTextIndent31">
    <w:name w:val="Body Text Indent 31"/>
    <w:basedOn w:val="Normal"/>
    <w:rsid w:val="00022788"/>
    <w:pPr>
      <w:overflowPunct w:val="0"/>
      <w:autoSpaceDE w:val="0"/>
      <w:autoSpaceDN w:val="0"/>
      <w:adjustRightInd w:val="0"/>
      <w:ind w:left="2127" w:hanging="709"/>
      <w:jc w:val="both"/>
      <w:textAlignment w:val="baseline"/>
    </w:pPr>
    <w:rPr>
      <w:rFonts w:ascii="Arial" w:hAnsi="Arial"/>
      <w:szCs w:val="20"/>
      <w:lang w:val="es-MX"/>
    </w:rPr>
  </w:style>
  <w:style w:type="paragraph" w:customStyle="1" w:styleId="AddrRest">
    <w:name w:val="_AddrRest"/>
    <w:basedOn w:val="Normal"/>
    <w:rsid w:val="00022788"/>
    <w:pPr>
      <w:spacing w:after="300" w:line="271" w:lineRule="auto"/>
      <w:jc w:val="both"/>
    </w:pPr>
    <w:rPr>
      <w:rFonts w:ascii="Book Antiqua" w:hAnsi="Book Antiqua"/>
      <w:spacing w:val="6"/>
      <w:kern w:val="1"/>
      <w:sz w:val="22"/>
      <w:szCs w:val="22"/>
      <w:lang w:val="en-GB" w:eastAsia="en-US"/>
    </w:rPr>
  </w:style>
  <w:style w:type="paragraph" w:customStyle="1" w:styleId="Textoindependiente22">
    <w:name w:val="Texto independiente 22"/>
    <w:basedOn w:val="Normal"/>
    <w:rsid w:val="00022788"/>
    <w:pPr>
      <w:widowControl w:val="0"/>
      <w:tabs>
        <w:tab w:val="left" w:pos="-1440"/>
      </w:tabs>
      <w:overflowPunct w:val="0"/>
      <w:autoSpaceDE w:val="0"/>
      <w:autoSpaceDN w:val="0"/>
      <w:adjustRightInd w:val="0"/>
      <w:jc w:val="both"/>
      <w:textAlignment w:val="baseline"/>
    </w:pPr>
    <w:rPr>
      <w:rFonts w:ascii="Arial" w:hAnsi="Arial"/>
      <w:sz w:val="22"/>
      <w:szCs w:val="20"/>
    </w:rPr>
  </w:style>
  <w:style w:type="character" w:customStyle="1" w:styleId="TextoindependienteCar">
    <w:name w:val="Texto independiente Car"/>
    <w:basedOn w:val="Fuentedeprrafopredeter"/>
    <w:link w:val="Textoindependiente"/>
    <w:uiPriority w:val="99"/>
    <w:rsid w:val="00600EF2"/>
    <w:rPr>
      <w:rFonts w:ascii="Arial Narrow" w:hAnsi="Arial Narrow" w:cs="Arial"/>
      <w:sz w:val="24"/>
      <w:szCs w:val="24"/>
    </w:rPr>
  </w:style>
  <w:style w:type="paragraph" w:styleId="Sangra2detindependiente">
    <w:name w:val="Body Text Indent 2"/>
    <w:basedOn w:val="Normal"/>
    <w:link w:val="Sangra2detindependienteCar"/>
    <w:rsid w:val="00EB1BFD"/>
    <w:pPr>
      <w:spacing w:after="120" w:line="480" w:lineRule="auto"/>
      <w:ind w:left="283"/>
    </w:pPr>
  </w:style>
  <w:style w:type="character" w:customStyle="1" w:styleId="Sangra2detindependienteCar">
    <w:name w:val="Sangría 2 de t. independiente Car"/>
    <w:basedOn w:val="Fuentedeprrafopredeter"/>
    <w:link w:val="Sangra2detindependiente"/>
    <w:rsid w:val="00EB1BFD"/>
    <w:rPr>
      <w:sz w:val="24"/>
      <w:szCs w:val="24"/>
    </w:rPr>
  </w:style>
  <w:style w:type="paragraph" w:customStyle="1" w:styleId="Textoindependiente23">
    <w:name w:val="Texto independiente 23"/>
    <w:basedOn w:val="Normal"/>
    <w:rsid w:val="00914D75"/>
    <w:pPr>
      <w:widowControl w:val="0"/>
      <w:suppressAutoHyphens/>
      <w:overflowPunct w:val="0"/>
      <w:autoSpaceDE w:val="0"/>
      <w:autoSpaceDN w:val="0"/>
      <w:adjustRightInd w:val="0"/>
      <w:ind w:left="2160" w:hanging="2160"/>
      <w:textAlignment w:val="baseline"/>
    </w:pPr>
    <w:rPr>
      <w:rFonts w:ascii="Courier New" w:hAnsi="Courier New"/>
      <w:noProof/>
      <w:szCs w:val="20"/>
    </w:rPr>
  </w:style>
  <w:style w:type="character" w:customStyle="1" w:styleId="TtuloCar1">
    <w:name w:val="Título Car1"/>
    <w:basedOn w:val="Fuentedeprrafopredeter"/>
    <w:link w:val="Ttulo"/>
    <w:rsid w:val="00073AC3"/>
    <w:rPr>
      <w:rFonts w:ascii="Arial" w:hAnsi="Arial" w:cs="Arial"/>
      <w:b/>
      <w:bCs/>
      <w:kern w:val="28"/>
      <w:sz w:val="32"/>
      <w:szCs w:val="32"/>
    </w:rPr>
  </w:style>
  <w:style w:type="paragraph" w:styleId="Listaconvietas">
    <w:name w:val="List Bullet"/>
    <w:basedOn w:val="Normal"/>
    <w:rsid w:val="00A80E4B"/>
    <w:pPr>
      <w:numPr>
        <w:numId w:val="21"/>
      </w:numPr>
      <w:contextualSpacing/>
    </w:pPr>
  </w:style>
  <w:style w:type="character" w:customStyle="1" w:styleId="Ttulo4Car">
    <w:name w:val="Título 4 Car"/>
    <w:basedOn w:val="Fuentedeprrafopredeter"/>
    <w:link w:val="Ttulo4"/>
    <w:rsid w:val="00A81276"/>
    <w:rPr>
      <w:rFonts w:asciiTheme="majorHAnsi" w:eastAsiaTheme="majorEastAsia" w:hAnsiTheme="majorHAnsi" w:cstheme="majorBidi"/>
      <w:i/>
      <w:iCs/>
      <w:color w:val="365F91" w:themeColor="accent1" w:themeShade="BF"/>
      <w:sz w:val="24"/>
      <w:szCs w:val="24"/>
    </w:rPr>
  </w:style>
  <w:style w:type="character" w:customStyle="1" w:styleId="textolinkeables">
    <w:name w:val="texto_linkeables"/>
    <w:rsid w:val="001A7402"/>
  </w:style>
  <w:style w:type="character" w:customStyle="1" w:styleId="Ttulo3Car">
    <w:name w:val="Título 3 Car"/>
    <w:basedOn w:val="Fuentedeprrafopredeter"/>
    <w:link w:val="Ttulo3"/>
    <w:uiPriority w:val="9"/>
    <w:semiHidden/>
    <w:rsid w:val="00622203"/>
    <w:rPr>
      <w:rFonts w:ascii="Cambria" w:hAnsi="Cambria"/>
      <w:b/>
      <w:bCs/>
      <w:sz w:val="26"/>
      <w:szCs w:val="26"/>
      <w:lang w:eastAsia="en-US"/>
    </w:rPr>
  </w:style>
  <w:style w:type="character" w:customStyle="1" w:styleId="Ttulo6Car">
    <w:name w:val="Título 6 Car"/>
    <w:basedOn w:val="Fuentedeprrafopredeter"/>
    <w:link w:val="Ttulo6"/>
    <w:uiPriority w:val="9"/>
    <w:semiHidden/>
    <w:rsid w:val="00622203"/>
    <w:rPr>
      <w:rFonts w:ascii="Calibri" w:hAnsi="Calibri"/>
      <w:b/>
      <w:bCs/>
      <w:sz w:val="22"/>
      <w:szCs w:val="22"/>
      <w:lang w:eastAsia="en-US"/>
    </w:rPr>
  </w:style>
  <w:style w:type="character" w:customStyle="1" w:styleId="Ttulo7Car">
    <w:name w:val="Título 7 Car"/>
    <w:basedOn w:val="Fuentedeprrafopredeter"/>
    <w:link w:val="Ttulo7"/>
    <w:uiPriority w:val="9"/>
    <w:rsid w:val="00622203"/>
    <w:rPr>
      <w:rFonts w:ascii="Calibri" w:hAnsi="Calibri"/>
      <w:sz w:val="24"/>
      <w:szCs w:val="24"/>
      <w:lang w:val="x-none" w:eastAsia="en-US"/>
    </w:rPr>
  </w:style>
  <w:style w:type="character" w:customStyle="1" w:styleId="EncabezadoCar">
    <w:name w:val="Encabezado Car"/>
    <w:basedOn w:val="Fuentedeprrafopredeter"/>
    <w:link w:val="Encabezado"/>
    <w:rsid w:val="00622203"/>
    <w:rPr>
      <w:sz w:val="24"/>
      <w:szCs w:val="24"/>
    </w:rPr>
  </w:style>
  <w:style w:type="character" w:customStyle="1" w:styleId="PiedepginaCar">
    <w:name w:val="Pie de página Car"/>
    <w:basedOn w:val="Fuentedeprrafopredeter"/>
    <w:link w:val="Piedepgina"/>
    <w:uiPriority w:val="99"/>
    <w:rsid w:val="00622203"/>
    <w:rPr>
      <w:sz w:val="24"/>
      <w:szCs w:val="24"/>
    </w:rPr>
  </w:style>
  <w:style w:type="character" w:customStyle="1" w:styleId="Ttulo1Car">
    <w:name w:val="Título 1 Car"/>
    <w:link w:val="Ttulo1"/>
    <w:uiPriority w:val="1"/>
    <w:rsid w:val="00622203"/>
    <w:rPr>
      <w:rFonts w:ascii="Arial" w:hAnsi="Arial" w:cs="Arial"/>
      <w:b/>
      <w:bCs/>
      <w:kern w:val="32"/>
      <w:sz w:val="32"/>
      <w:szCs w:val="32"/>
    </w:rPr>
  </w:style>
  <w:style w:type="paragraph" w:customStyle="1" w:styleId="Style7">
    <w:name w:val="Style7"/>
    <w:basedOn w:val="Normal"/>
    <w:rsid w:val="00622203"/>
    <w:pPr>
      <w:widowControl w:val="0"/>
      <w:autoSpaceDE w:val="0"/>
      <w:autoSpaceDN w:val="0"/>
      <w:adjustRightInd w:val="0"/>
    </w:pPr>
    <w:rPr>
      <w:rFonts w:ascii="Arial" w:hAnsi="Arial" w:cs="Arial"/>
      <w:lang w:val="es-ES_tradnl" w:eastAsia="es-ES_tradnl"/>
    </w:rPr>
  </w:style>
  <w:style w:type="paragraph" w:customStyle="1" w:styleId="estilo6">
    <w:name w:val="estilo6"/>
    <w:basedOn w:val="Normal"/>
    <w:rsid w:val="00622203"/>
    <w:pPr>
      <w:spacing w:before="100" w:beforeAutospacing="1" w:after="100" w:afterAutospacing="1"/>
    </w:pPr>
    <w:rPr>
      <w:color w:val="3B82BA"/>
    </w:rPr>
  </w:style>
  <w:style w:type="paragraph" w:styleId="Continuarlista">
    <w:name w:val="List Continue"/>
    <w:basedOn w:val="Normal"/>
    <w:rsid w:val="00622203"/>
    <w:pPr>
      <w:spacing w:after="120"/>
      <w:ind w:left="283"/>
      <w:contextualSpacing/>
    </w:pPr>
  </w:style>
  <w:style w:type="paragraph" w:styleId="Continuarlista5">
    <w:name w:val="List Continue 5"/>
    <w:basedOn w:val="Normal"/>
    <w:rsid w:val="00622203"/>
    <w:pPr>
      <w:spacing w:after="120"/>
      <w:ind w:left="1415"/>
      <w:contextualSpacing/>
    </w:pPr>
  </w:style>
  <w:style w:type="character" w:styleId="Refdecomentario">
    <w:name w:val="annotation reference"/>
    <w:rsid w:val="00622203"/>
    <w:rPr>
      <w:sz w:val="16"/>
      <w:szCs w:val="16"/>
    </w:rPr>
  </w:style>
  <w:style w:type="paragraph" w:styleId="Textoindependiente3">
    <w:name w:val="Body Text 3"/>
    <w:basedOn w:val="Normal"/>
    <w:link w:val="Textoindependiente3Car"/>
    <w:uiPriority w:val="99"/>
    <w:semiHidden/>
    <w:unhideWhenUsed/>
    <w:rsid w:val="00622203"/>
    <w:pPr>
      <w:spacing w:after="120" w:line="276" w:lineRule="auto"/>
    </w:pPr>
    <w:rPr>
      <w:rFonts w:ascii="Calibri" w:eastAsia="Calibri" w:hAnsi="Calibri"/>
      <w:sz w:val="16"/>
      <w:szCs w:val="16"/>
      <w:lang w:eastAsia="en-US"/>
    </w:rPr>
  </w:style>
  <w:style w:type="character" w:customStyle="1" w:styleId="Textoindependiente3Car">
    <w:name w:val="Texto independiente 3 Car"/>
    <w:basedOn w:val="Fuentedeprrafopredeter"/>
    <w:link w:val="Textoindependiente3"/>
    <w:uiPriority w:val="99"/>
    <w:semiHidden/>
    <w:rsid w:val="00622203"/>
    <w:rPr>
      <w:rFonts w:ascii="Calibri" w:eastAsia="Calibri" w:hAnsi="Calibri"/>
      <w:sz w:val="16"/>
      <w:szCs w:val="16"/>
      <w:lang w:eastAsia="en-US"/>
    </w:rPr>
  </w:style>
  <w:style w:type="paragraph" w:customStyle="1" w:styleId="Textoindependiente31">
    <w:name w:val="Texto independiente 31"/>
    <w:basedOn w:val="Normal"/>
    <w:rsid w:val="00622203"/>
    <w:pPr>
      <w:jc w:val="both"/>
    </w:pPr>
    <w:rPr>
      <w:sz w:val="20"/>
      <w:szCs w:val="20"/>
      <w:lang w:val="es-PE"/>
    </w:rPr>
  </w:style>
  <w:style w:type="paragraph" w:customStyle="1" w:styleId="a">
    <w:basedOn w:val="Normal"/>
    <w:next w:val="Ttulo"/>
    <w:link w:val="TtuloCar"/>
    <w:qFormat/>
    <w:rsid w:val="00622203"/>
    <w:pPr>
      <w:jc w:val="center"/>
    </w:pPr>
    <w:rPr>
      <w:b/>
      <w:sz w:val="32"/>
      <w:szCs w:val="20"/>
      <w:u w:val="single"/>
    </w:rPr>
  </w:style>
  <w:style w:type="character" w:customStyle="1" w:styleId="TtuloCar">
    <w:name w:val="Título Car"/>
    <w:link w:val="a"/>
    <w:rsid w:val="00622203"/>
    <w:rPr>
      <w:rFonts w:ascii="Times New Roman" w:eastAsia="Times New Roman" w:hAnsi="Times New Roman"/>
      <w:b/>
      <w:sz w:val="32"/>
      <w:u w:val="single"/>
      <w:lang w:val="es-ES" w:eastAsia="es-ES"/>
    </w:rPr>
  </w:style>
  <w:style w:type="paragraph" w:customStyle="1" w:styleId="Textoindependiente32">
    <w:name w:val="Texto independiente 32"/>
    <w:basedOn w:val="Normal"/>
    <w:rsid w:val="00622203"/>
    <w:pPr>
      <w:jc w:val="both"/>
    </w:pPr>
    <w:rPr>
      <w:sz w:val="20"/>
      <w:szCs w:val="20"/>
      <w:lang w:val="es-PE"/>
    </w:rPr>
  </w:style>
  <w:style w:type="character" w:customStyle="1" w:styleId="apple-converted-space">
    <w:name w:val="apple-converted-space"/>
    <w:rsid w:val="00622203"/>
  </w:style>
  <w:style w:type="table" w:customStyle="1" w:styleId="TableNormal">
    <w:name w:val="Table Normal"/>
    <w:uiPriority w:val="2"/>
    <w:semiHidden/>
    <w:unhideWhenUsed/>
    <w:qFormat/>
    <w:rsid w:val="006222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Body">
    <w:name w:val="Body"/>
    <w:basedOn w:val="Normal"/>
    <w:uiPriority w:val="1"/>
    <w:qFormat/>
    <w:rsid w:val="00622203"/>
    <w:pPr>
      <w:widowControl w:val="0"/>
    </w:pPr>
    <w:rPr>
      <w:rFonts w:ascii="Arial" w:eastAsia="Arial" w:hAnsi="Arial"/>
      <w:lang w:val="es-PE" w:eastAsia="en-US"/>
    </w:rPr>
  </w:style>
  <w:style w:type="paragraph" w:customStyle="1" w:styleId="TableParagraph">
    <w:name w:val="Table Paragraph"/>
    <w:basedOn w:val="Normal"/>
    <w:uiPriority w:val="1"/>
    <w:qFormat/>
    <w:rsid w:val="00622203"/>
    <w:pPr>
      <w:widowControl w:val="0"/>
    </w:pPr>
    <w:rPr>
      <w:rFonts w:ascii="Calibri" w:eastAsia="Calibri" w:hAnsi="Calibri"/>
      <w:sz w:val="22"/>
      <w:szCs w:val="22"/>
      <w:lang w:val="es-PE" w:eastAsia="en-US"/>
    </w:rPr>
  </w:style>
  <w:style w:type="paragraph" w:styleId="Textonotapie">
    <w:name w:val="footnote text"/>
    <w:basedOn w:val="Normal"/>
    <w:link w:val="TextonotapieCar"/>
    <w:uiPriority w:val="99"/>
    <w:semiHidden/>
    <w:unhideWhenUsed/>
    <w:rsid w:val="00622203"/>
    <w:pPr>
      <w:widowControl w:val="0"/>
    </w:pPr>
    <w:rPr>
      <w:rFonts w:ascii="Calibri" w:eastAsia="Calibri" w:hAnsi="Calibri"/>
      <w:sz w:val="20"/>
      <w:szCs w:val="20"/>
      <w:lang w:val="es-PE" w:eastAsia="en-US"/>
    </w:rPr>
  </w:style>
  <w:style w:type="character" w:customStyle="1" w:styleId="TextonotapieCar">
    <w:name w:val="Texto nota pie Car"/>
    <w:basedOn w:val="Fuentedeprrafopredeter"/>
    <w:link w:val="Textonotapie"/>
    <w:uiPriority w:val="99"/>
    <w:semiHidden/>
    <w:rsid w:val="00622203"/>
    <w:rPr>
      <w:rFonts w:ascii="Calibri" w:eastAsia="Calibri" w:hAnsi="Calibri"/>
      <w:lang w:val="es-PE" w:eastAsia="en-US"/>
    </w:rPr>
  </w:style>
  <w:style w:type="character" w:styleId="Refdenotaalpie">
    <w:name w:val="footnote reference"/>
    <w:uiPriority w:val="99"/>
    <w:semiHidden/>
    <w:unhideWhenUsed/>
    <w:rsid w:val="00622203"/>
    <w:rPr>
      <w:vertAlign w:val="superscript"/>
    </w:rPr>
  </w:style>
  <w:style w:type="paragraph" w:styleId="Sinespaciado">
    <w:name w:val="No Spacing"/>
    <w:uiPriority w:val="1"/>
    <w:qFormat/>
    <w:rsid w:val="00622203"/>
    <w:rPr>
      <w:rFonts w:ascii="Calibri" w:eastAsia="Calibri" w:hAnsi="Calibri"/>
      <w:sz w:val="22"/>
      <w:szCs w:val="22"/>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50231">
      <w:bodyDiv w:val="1"/>
      <w:marLeft w:val="0"/>
      <w:marRight w:val="0"/>
      <w:marTop w:val="0"/>
      <w:marBottom w:val="0"/>
      <w:divBdr>
        <w:top w:val="none" w:sz="0" w:space="0" w:color="auto"/>
        <w:left w:val="none" w:sz="0" w:space="0" w:color="auto"/>
        <w:bottom w:val="none" w:sz="0" w:space="0" w:color="auto"/>
        <w:right w:val="none" w:sz="0" w:space="0" w:color="auto"/>
      </w:divBdr>
    </w:div>
    <w:div w:id="463818235">
      <w:bodyDiv w:val="1"/>
      <w:marLeft w:val="0"/>
      <w:marRight w:val="0"/>
      <w:marTop w:val="0"/>
      <w:marBottom w:val="0"/>
      <w:divBdr>
        <w:top w:val="none" w:sz="0" w:space="0" w:color="auto"/>
        <w:left w:val="none" w:sz="0" w:space="0" w:color="auto"/>
        <w:bottom w:val="none" w:sz="0" w:space="0" w:color="auto"/>
        <w:right w:val="none" w:sz="0" w:space="0" w:color="auto"/>
      </w:divBdr>
    </w:div>
    <w:div w:id="519658784">
      <w:bodyDiv w:val="1"/>
      <w:marLeft w:val="0"/>
      <w:marRight w:val="0"/>
      <w:marTop w:val="0"/>
      <w:marBottom w:val="0"/>
      <w:divBdr>
        <w:top w:val="none" w:sz="0" w:space="0" w:color="auto"/>
        <w:left w:val="none" w:sz="0" w:space="0" w:color="auto"/>
        <w:bottom w:val="none" w:sz="0" w:space="0" w:color="auto"/>
        <w:right w:val="none" w:sz="0" w:space="0" w:color="auto"/>
      </w:divBdr>
    </w:div>
    <w:div w:id="735322809">
      <w:bodyDiv w:val="1"/>
      <w:marLeft w:val="0"/>
      <w:marRight w:val="0"/>
      <w:marTop w:val="0"/>
      <w:marBottom w:val="0"/>
      <w:divBdr>
        <w:top w:val="none" w:sz="0" w:space="0" w:color="auto"/>
        <w:left w:val="none" w:sz="0" w:space="0" w:color="auto"/>
        <w:bottom w:val="none" w:sz="0" w:space="0" w:color="auto"/>
        <w:right w:val="none" w:sz="0" w:space="0" w:color="auto"/>
      </w:divBdr>
    </w:div>
    <w:div w:id="767577256">
      <w:bodyDiv w:val="1"/>
      <w:marLeft w:val="0"/>
      <w:marRight w:val="0"/>
      <w:marTop w:val="0"/>
      <w:marBottom w:val="0"/>
      <w:divBdr>
        <w:top w:val="none" w:sz="0" w:space="0" w:color="auto"/>
        <w:left w:val="none" w:sz="0" w:space="0" w:color="auto"/>
        <w:bottom w:val="none" w:sz="0" w:space="0" w:color="auto"/>
        <w:right w:val="none" w:sz="0" w:space="0" w:color="auto"/>
      </w:divBdr>
    </w:div>
    <w:div w:id="1219779404">
      <w:bodyDiv w:val="1"/>
      <w:marLeft w:val="0"/>
      <w:marRight w:val="0"/>
      <w:marTop w:val="0"/>
      <w:marBottom w:val="0"/>
      <w:divBdr>
        <w:top w:val="none" w:sz="0" w:space="0" w:color="auto"/>
        <w:left w:val="none" w:sz="0" w:space="0" w:color="auto"/>
        <w:bottom w:val="none" w:sz="0" w:space="0" w:color="auto"/>
        <w:right w:val="none" w:sz="0" w:space="0" w:color="auto"/>
      </w:divBdr>
    </w:div>
    <w:div w:id="13167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f.gob.pe/index.php?option=com_docman&amp;task=doc_download&amp;gid=13377&amp;Itemid=100598&amp;lang=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f.gob.pe/index.php?option=com_docman&amp;task=doc_download&amp;gid=13377&amp;Itemid=100598&amp;lang=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208FE-1515-4B9A-8ED8-0F2795FA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5</Pages>
  <Words>1781</Words>
  <Characters>9800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CONTRATO DE TRANSPORTE DE  TRACTOR SOBRE ORUGA</vt:lpstr>
    </vt:vector>
  </TitlesOfParts>
  <Company>Pentium 4</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TRANSPORTE DE  TRACTOR SOBRE ORUGA</dc:title>
  <dc:creator>MUNICIPALIDAD DISTRITAL DE PICHARI</dc:creator>
  <cp:lastModifiedBy>usuario</cp:lastModifiedBy>
  <cp:revision>102</cp:revision>
  <cp:lastPrinted>2017-10-02T16:47:00Z</cp:lastPrinted>
  <dcterms:created xsi:type="dcterms:W3CDTF">2014-03-12T15:00:00Z</dcterms:created>
  <dcterms:modified xsi:type="dcterms:W3CDTF">2018-02-02T21:25:00Z</dcterms:modified>
</cp:coreProperties>
</file>